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2836" w14:textId="7FE15C27" w:rsidR="00905287" w:rsidRPr="00474BBD" w:rsidRDefault="00905287" w:rsidP="0090528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CD46B5" w:rsidRPr="00474BB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51FD"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редприятия </w:t>
      </w:r>
      <w:r w:rsidRPr="00474BBD">
        <w:rPr>
          <w:rFonts w:ascii="Times New Roman" w:hAnsi="Times New Roman" w:cs="Times New Roman"/>
          <w:b/>
          <w:bCs/>
          <w:sz w:val="28"/>
          <w:szCs w:val="28"/>
        </w:rPr>
        <w:t>в области медицинской безопасности и охраны здоровья</w:t>
      </w:r>
      <w:r w:rsidR="00DB51FD" w:rsidRPr="00474BBD">
        <w:rPr>
          <w:rFonts w:ascii="Times New Roman" w:hAnsi="Times New Roman" w:cs="Times New Roman"/>
          <w:b/>
          <w:bCs/>
          <w:sz w:val="28"/>
          <w:szCs w:val="28"/>
        </w:rPr>
        <w:t xml:space="preserve"> (МБ и ОЗ)</w:t>
      </w:r>
    </w:p>
    <w:p w14:paraId="11498438" w14:textId="3C28569D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Руководствуясь Политикой интегрированной системы менеджмента, Заказчик уделяет повышенное внимание вопросам медицинской безопасности и охраны здоровья (далее – МБ и ОЗ) и требует от </w:t>
      </w:r>
      <w:r w:rsidR="00C5796E" w:rsidRPr="00474BBD">
        <w:rPr>
          <w:color w:val="auto"/>
          <w:sz w:val="24"/>
          <w:szCs w:val="24"/>
        </w:rPr>
        <w:t>Контрагента</w:t>
      </w:r>
      <w:r w:rsidRPr="00474BBD">
        <w:rPr>
          <w:color w:val="auto"/>
          <w:sz w:val="24"/>
          <w:szCs w:val="24"/>
        </w:rPr>
        <w:t xml:space="preserve"> обеспечивать высокие стандарты в области МБ и ОЗ.</w:t>
      </w:r>
    </w:p>
    <w:p w14:paraId="4C6207EC" w14:textId="78D5E9F2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При исполнении договора </w:t>
      </w:r>
      <w:r w:rsidR="00C5796E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обязан обеспечить выполнение всех требований законодательства в области охраны здоровья, а также требований локальных нормативных актов Заказчика в области МБ и ОЗ, применимых при исполнении договора.</w:t>
      </w:r>
    </w:p>
    <w:p w14:paraId="67D6CFAF" w14:textId="158B365B" w:rsidR="002219E3" w:rsidRPr="00474BBD" w:rsidRDefault="00C5796E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обязуется соблюдать на территории Заказчика требования законодательства РФ, требования Заказчика в области МБ и ОЗ, а также выполнять все необходимые мероприятия по МБ и ОЗ для всех видов работ и для всего персонала </w:t>
      </w:r>
      <w:r w:rsidRPr="00474BBD">
        <w:rPr>
          <w:color w:val="auto"/>
          <w:sz w:val="24"/>
          <w:szCs w:val="24"/>
        </w:rPr>
        <w:t>Контрагента</w:t>
      </w:r>
      <w:r w:rsidR="002219E3" w:rsidRPr="00474BBD">
        <w:rPr>
          <w:color w:val="auto"/>
          <w:sz w:val="24"/>
          <w:szCs w:val="24"/>
        </w:rPr>
        <w:t xml:space="preserve"> и привлеченных </w:t>
      </w:r>
      <w:r w:rsidRPr="00474BBD">
        <w:rPr>
          <w:color w:val="auto"/>
          <w:sz w:val="24"/>
          <w:szCs w:val="24"/>
        </w:rPr>
        <w:t>Контрагентом</w:t>
      </w:r>
      <w:r w:rsidR="002219E3" w:rsidRPr="00474BBD">
        <w:rPr>
          <w:color w:val="auto"/>
          <w:sz w:val="24"/>
          <w:szCs w:val="24"/>
        </w:rPr>
        <w:t xml:space="preserve"> третьих лиц</w:t>
      </w:r>
      <w:r w:rsidR="00E12892" w:rsidRPr="00474BBD">
        <w:rPr>
          <w:color w:val="auto"/>
          <w:sz w:val="24"/>
          <w:szCs w:val="24"/>
        </w:rPr>
        <w:t xml:space="preserve">, в том числе размещенные на веб-сайте СИБУР по адресу: </w:t>
      </w:r>
      <w:hyperlink r:id="rId8" w:history="1">
        <w:r w:rsidR="004E73A3" w:rsidRPr="004E73A3">
          <w:rPr>
            <w:rStyle w:val="a8"/>
            <w:sz w:val="24"/>
            <w:szCs w:val="24"/>
          </w:rPr>
          <w:t>https://www.sibur.ru/sustainability/health/mboz/</w:t>
        </w:r>
      </w:hyperlink>
      <w:bookmarkStart w:id="0" w:name="_GoBack"/>
      <w:bookmarkEnd w:id="0"/>
      <w:r w:rsidR="00E12892" w:rsidRPr="00474BBD">
        <w:rPr>
          <w:color w:val="auto"/>
          <w:sz w:val="24"/>
          <w:szCs w:val="24"/>
        </w:rPr>
        <w:t>. В случае изменения локальных нормативных актов Стороны руководствуются новой редакцией локальных нормативных актов с даты их размещения на веб-сайте СИБУР, если иная дата не указана в новой редакции. Предприятие гарантирует постоянное размещение всех редакций локальных нормативных актов на веб-сайте СИБУР. Контрагент самостоятельно отслеживает изменение локальных нормативных актов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локальных нормативных актов.</w:t>
      </w:r>
    </w:p>
    <w:p w14:paraId="36EA5C71" w14:textId="36852634" w:rsidR="002219E3" w:rsidRPr="00474BBD" w:rsidRDefault="002219E3" w:rsidP="00E12892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Территория Заказчика включает внутренние помещения, находящиеся в зданиях, сооружениях Заказчика, сами здания и сооружения Заказчика, а также огражденные дороги, площадки, как используемые, так и не используемые в деятельности Заказчика, любые площадки, земельные участки, на которых </w:t>
      </w:r>
      <w:r w:rsidR="00C5796E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или привлеченные им третьи лица присутствуют при выполнении обязательств по договору с Заказчиком, автостоянки, въезды, проходы к объектам Заказчика, контрольно-пропускные пункты Заказчика, а также территорию любого Заказчика ПАО «СИБУР Холдинг», на которой </w:t>
      </w:r>
      <w:r w:rsidR="00C5796E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или привлеченные им третьи лица присутствуют при исполнении обязательств по договору с Заказчиком.</w:t>
      </w:r>
    </w:p>
    <w:p w14:paraId="57E93C28" w14:textId="22BE14D6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Несоблюдение </w:t>
      </w:r>
      <w:r w:rsidR="00C5796E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 и/ или третьими лицами, привлекаемыми </w:t>
      </w:r>
      <w:r w:rsidR="00C5796E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, Требований в области МБ и ОЗ является существенным нарушением условий настоящего Договора и дает Заказчику право требовать уплаты штрафа от </w:t>
      </w:r>
      <w:r w:rsidR="00C5796E" w:rsidRPr="00474BBD">
        <w:rPr>
          <w:color w:val="auto"/>
          <w:sz w:val="24"/>
          <w:szCs w:val="24"/>
        </w:rPr>
        <w:t>Контрагента</w:t>
      </w:r>
      <w:r w:rsidRPr="00474BBD">
        <w:rPr>
          <w:color w:val="auto"/>
          <w:sz w:val="24"/>
          <w:szCs w:val="24"/>
        </w:rPr>
        <w:t xml:space="preserve"> в соответствии с перечнем штрафных санкций за нарушения Требований в области МБ и ОЗ, содержащимся в п. </w:t>
      </w:r>
      <w:r w:rsidR="00C5796E" w:rsidRPr="00474BBD">
        <w:rPr>
          <w:color w:val="auto"/>
          <w:sz w:val="24"/>
          <w:szCs w:val="24"/>
        </w:rPr>
        <w:fldChar w:fldCharType="begin"/>
      </w:r>
      <w:r w:rsidR="00C5796E" w:rsidRPr="00474BBD">
        <w:rPr>
          <w:color w:val="auto"/>
          <w:sz w:val="24"/>
          <w:szCs w:val="24"/>
        </w:rPr>
        <w:instrText xml:space="preserve"> REF _Ref38048937 \r \h </w:instrText>
      </w:r>
      <w:r w:rsidR="00474BBD">
        <w:rPr>
          <w:color w:val="auto"/>
          <w:sz w:val="24"/>
          <w:szCs w:val="24"/>
        </w:rPr>
        <w:instrText xml:space="preserve"> \* MERGEFORMAT </w:instrText>
      </w:r>
      <w:r w:rsidR="00C5796E" w:rsidRPr="00474BBD">
        <w:rPr>
          <w:color w:val="auto"/>
          <w:sz w:val="24"/>
          <w:szCs w:val="24"/>
        </w:rPr>
      </w:r>
      <w:r w:rsidR="00C5796E" w:rsidRPr="00474BBD">
        <w:rPr>
          <w:color w:val="auto"/>
          <w:sz w:val="24"/>
          <w:szCs w:val="24"/>
        </w:rPr>
        <w:fldChar w:fldCharType="separate"/>
      </w:r>
      <w:r w:rsidR="00C5796E" w:rsidRPr="00474BBD">
        <w:rPr>
          <w:color w:val="auto"/>
          <w:sz w:val="24"/>
          <w:szCs w:val="24"/>
        </w:rPr>
        <w:t>9</w:t>
      </w:r>
      <w:r w:rsidR="00C5796E" w:rsidRPr="00474BBD">
        <w:rPr>
          <w:color w:val="auto"/>
          <w:sz w:val="24"/>
          <w:szCs w:val="24"/>
        </w:rPr>
        <w:fldChar w:fldCharType="end"/>
      </w:r>
      <w:r w:rsidRPr="00474BBD">
        <w:rPr>
          <w:color w:val="auto"/>
          <w:sz w:val="24"/>
          <w:szCs w:val="24"/>
        </w:rPr>
        <w:t xml:space="preserve"> настоящего приложения, приостановить исполнение Договора до устранения выявленных нарушений, а также отказаться от исполнения настоящего Договора в одностороннем внесудебном порядке без возмещения убытков либо потерь и без выплаты каких-либо компенсаций </w:t>
      </w:r>
      <w:r w:rsidR="00C5796E" w:rsidRPr="00474BBD">
        <w:rPr>
          <w:color w:val="auto"/>
          <w:sz w:val="24"/>
          <w:szCs w:val="24"/>
        </w:rPr>
        <w:t>К</w:t>
      </w:r>
      <w:r w:rsidR="006B7A28" w:rsidRPr="00474BBD">
        <w:rPr>
          <w:color w:val="auto"/>
          <w:sz w:val="24"/>
          <w:szCs w:val="24"/>
        </w:rPr>
        <w:t>онтрагенту</w:t>
      </w:r>
      <w:r w:rsidRPr="00474BBD">
        <w:rPr>
          <w:color w:val="auto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Заказчика от его исполнения является момент получения </w:t>
      </w:r>
      <w:r w:rsidR="006B7A28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 соответствующего уведомления (претензии) от Заказчика.</w:t>
      </w:r>
    </w:p>
    <w:p w14:paraId="29B5B3F5" w14:textId="20E13A0C" w:rsidR="002219E3" w:rsidRPr="00474BBD" w:rsidRDefault="006B7A28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подтверждает, что на момент заключения настоящего договора он ознакомлен со всеми локальными нормативными актами Заказчика в области МБ и ОЗ. </w:t>
      </w:r>
      <w:r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обязуется до начала исполнения настоящего договора ознакомить с указанными локальными нормативными актами Заказчика и требованиями настоящего договора всех своих работников (физических лиц, привлеченных </w:t>
      </w:r>
      <w:r w:rsidRPr="00474BBD">
        <w:rPr>
          <w:color w:val="auto"/>
          <w:sz w:val="24"/>
          <w:szCs w:val="24"/>
        </w:rPr>
        <w:t>Контрагентом</w:t>
      </w:r>
      <w:r w:rsidR="002219E3" w:rsidRPr="00474BBD">
        <w:rPr>
          <w:color w:val="auto"/>
          <w:sz w:val="24"/>
          <w:szCs w:val="24"/>
        </w:rPr>
        <w:t xml:space="preserve"> по трудовым договорам) и привлекаемых для исполнения настоящего договора третьих лиц и обеспечить соблюдение ими указанных локальных нормативных актов.</w:t>
      </w:r>
    </w:p>
    <w:p w14:paraId="3AC58749" w14:textId="6E16822C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Несоблюдение работниками </w:t>
      </w:r>
      <w:r w:rsidR="006B7A28" w:rsidRPr="00474BBD">
        <w:rPr>
          <w:color w:val="auto"/>
          <w:sz w:val="24"/>
          <w:szCs w:val="24"/>
        </w:rPr>
        <w:t>Контрагента</w:t>
      </w:r>
      <w:r w:rsidRPr="00474BBD">
        <w:rPr>
          <w:color w:val="auto"/>
          <w:sz w:val="24"/>
          <w:szCs w:val="24"/>
        </w:rPr>
        <w:t xml:space="preserve"> и/ или работниками третьих лиц, привлекаемых </w:t>
      </w:r>
      <w:r w:rsidR="006B7A28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, требований законодательства РФ или требований Заказчика в области МБ и ОЗ, если такие нарушения повлекли причинение вреда здоровью любого находящегося на территории Заказчика лица, дает право Заказчику удалить с территории </w:t>
      </w:r>
      <w:r w:rsidRPr="00474BBD">
        <w:rPr>
          <w:color w:val="auto"/>
          <w:sz w:val="24"/>
          <w:szCs w:val="24"/>
        </w:rPr>
        <w:lastRenderedPageBreak/>
        <w:t xml:space="preserve">Заказчика такого работника и/или его непосредственного руководителя (иное лицо), который осуществлял (должен был осуществлять) контроль в области МБ и ОЗ за деятельностью работника, и в дальнейшем не допускать на территорию Заказчика. При этом Заказчик не возмещает убытки, понесенные </w:t>
      </w:r>
      <w:r w:rsidR="006B7A28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>.</w:t>
      </w:r>
    </w:p>
    <w:p w14:paraId="46E3C7B9" w14:textId="37E68DCC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В случае привлечения третьих лиц для исполнения договора </w:t>
      </w:r>
      <w:r w:rsidR="006B7A28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обязан обеспечить исполнение договора третьими лицами с соблюдением требований Заказчика в области МБ и ОЗ.</w:t>
      </w:r>
    </w:p>
    <w:p w14:paraId="2B71D3A2" w14:textId="0E860859" w:rsidR="002219E3" w:rsidRPr="00474BBD" w:rsidRDefault="006B7A28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несет ответственность за соблюдение требований МБ и ОЗ всеми лицами, допущенных на территорию Заказчика по инициативе </w:t>
      </w:r>
      <w:r w:rsidR="00CD46B5" w:rsidRPr="00474BBD">
        <w:rPr>
          <w:color w:val="auto"/>
          <w:sz w:val="24"/>
          <w:szCs w:val="24"/>
        </w:rPr>
        <w:t>Контрагента</w:t>
      </w:r>
      <w:r w:rsidR="002219E3" w:rsidRPr="00474BBD">
        <w:rPr>
          <w:color w:val="auto"/>
          <w:sz w:val="24"/>
          <w:szCs w:val="24"/>
        </w:rPr>
        <w:t xml:space="preserve">, вне зависимости от наличия договорных отношений у Заказчика с данными лицами и с Заказчиком (в случае, если </w:t>
      </w:r>
      <w:r w:rsidR="00CD46B5" w:rsidRPr="00474BBD">
        <w:rPr>
          <w:color w:val="auto"/>
          <w:sz w:val="24"/>
          <w:szCs w:val="24"/>
        </w:rPr>
        <w:t>Контрагент</w:t>
      </w:r>
      <w:r w:rsidR="002219E3" w:rsidRPr="00474BBD">
        <w:rPr>
          <w:color w:val="auto"/>
          <w:sz w:val="24"/>
          <w:szCs w:val="24"/>
        </w:rPr>
        <w:t xml:space="preserve"> и/ или привлеченные им третьи лица фактически допущены на территорию Заказчика до заключения Договора).</w:t>
      </w:r>
    </w:p>
    <w:p w14:paraId="48D0B602" w14:textId="14161E95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В случае привлечения </w:t>
      </w:r>
      <w:r w:rsidR="00CD46B5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, с письменного согласия Заказчика, третьих лиц, </w:t>
      </w:r>
      <w:r w:rsidR="00CD46B5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обязан включить в заключаемые с ними договоры условия, предусмотренные </w:t>
      </w:r>
      <w:r w:rsidR="00CD46B5" w:rsidRPr="00474BBD">
        <w:rPr>
          <w:color w:val="auto"/>
          <w:sz w:val="24"/>
          <w:szCs w:val="24"/>
        </w:rPr>
        <w:t>МБ и ОЗ</w:t>
      </w:r>
      <w:r w:rsidRPr="00474BBD">
        <w:rPr>
          <w:color w:val="auto"/>
          <w:sz w:val="24"/>
          <w:szCs w:val="24"/>
        </w:rPr>
        <w:t xml:space="preserve">, и осуществлять контроль их исполнения. За нарушение требований в области МБ и ОЗ, работники </w:t>
      </w:r>
      <w:r w:rsidR="00CD46B5" w:rsidRPr="00474BBD">
        <w:rPr>
          <w:color w:val="auto"/>
          <w:sz w:val="24"/>
          <w:szCs w:val="24"/>
        </w:rPr>
        <w:t>Контрагента</w:t>
      </w:r>
      <w:r w:rsidRPr="00474BBD">
        <w:rPr>
          <w:color w:val="auto"/>
          <w:sz w:val="24"/>
          <w:szCs w:val="24"/>
        </w:rPr>
        <w:t xml:space="preserve"> и/или работники третьих лиц, привлекаемых </w:t>
      </w:r>
      <w:r w:rsidR="00CD46B5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>, допустившие нарушение, а также их непосредственные руководители (иные лица), которые осуществляли (должны были осуществлять) контроль за деятельностью работника, могут быть удалены с территории Заказчика и не допускаться на территорию Заказчика в дальнейшем. Заказчик имеет право изъять пропуск у указанных лиц в целях пресечения их допуска на территорию Заказчика.</w:t>
      </w:r>
    </w:p>
    <w:p w14:paraId="0558A77F" w14:textId="56A32AF7" w:rsidR="002219E3" w:rsidRPr="00474BBD" w:rsidRDefault="002219E3" w:rsidP="002219E3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before="0"/>
        <w:ind w:left="0" w:firstLine="709"/>
        <w:rPr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Систематические (регулярно повторяющиеся) нарушения требований Заказчика в области МБ и ОЗ </w:t>
      </w:r>
      <w:r w:rsidR="00E12892" w:rsidRPr="00474BBD">
        <w:rPr>
          <w:color w:val="auto"/>
          <w:sz w:val="24"/>
          <w:szCs w:val="24"/>
        </w:rPr>
        <w:t>Контрагентом</w:t>
      </w:r>
      <w:r w:rsidRPr="00474BBD">
        <w:rPr>
          <w:color w:val="auto"/>
          <w:sz w:val="24"/>
          <w:szCs w:val="24"/>
        </w:rPr>
        <w:t xml:space="preserve">, либо привлекаемых им третьими лицами, считаются существенным нарушением Договора, и Заказчик вправе прекратить действие настоящего Договора в одностороннем порядке без каких-либо обязательств для Заказчика, связанных с возмещением убытков, возникших у </w:t>
      </w:r>
      <w:r w:rsidR="00E12892" w:rsidRPr="00474BBD">
        <w:rPr>
          <w:color w:val="auto"/>
          <w:sz w:val="24"/>
          <w:szCs w:val="24"/>
        </w:rPr>
        <w:t>Контрагента</w:t>
      </w:r>
      <w:r w:rsidRPr="00474BBD">
        <w:rPr>
          <w:color w:val="auto"/>
          <w:sz w:val="24"/>
          <w:szCs w:val="24"/>
        </w:rPr>
        <w:t xml:space="preserve"> либо привлекаемого им третьего лица вследствие такого расторжения.</w:t>
      </w:r>
    </w:p>
    <w:p w14:paraId="6DBF81FA" w14:textId="77777777" w:rsidR="00CD46B5" w:rsidRPr="00474BBD" w:rsidRDefault="00CD46B5" w:rsidP="00CD46B5">
      <w:pPr>
        <w:pStyle w:val="a4"/>
        <w:tabs>
          <w:tab w:val="left" w:pos="1276"/>
          <w:tab w:val="left" w:pos="1418"/>
        </w:tabs>
        <w:spacing w:before="0"/>
        <w:ind w:left="709" w:firstLine="0"/>
        <w:rPr>
          <w:sz w:val="24"/>
          <w:szCs w:val="24"/>
        </w:rPr>
      </w:pPr>
    </w:p>
    <w:p w14:paraId="3F38511A" w14:textId="73D67523" w:rsidR="008A500F" w:rsidRPr="00474BBD" w:rsidRDefault="008A500F" w:rsidP="002219E3">
      <w:pPr>
        <w:pStyle w:val="1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left"/>
        <w:rPr>
          <w:sz w:val="24"/>
          <w:szCs w:val="24"/>
        </w:rPr>
      </w:pPr>
      <w:r w:rsidRPr="00474BBD">
        <w:rPr>
          <w:sz w:val="24"/>
          <w:szCs w:val="24"/>
        </w:rPr>
        <w:t>Ответственность за обеспечение требований в области МБ и ОЗ.</w:t>
      </w:r>
    </w:p>
    <w:p w14:paraId="6E8C1CC6" w14:textId="56EFB2B4" w:rsidR="008A500F" w:rsidRPr="00474BBD" w:rsidRDefault="00D029E6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Контрагент </w:t>
      </w:r>
      <w:r w:rsidR="008A500F" w:rsidRPr="00474BBD">
        <w:rPr>
          <w:b w:val="0"/>
          <w:sz w:val="24"/>
          <w:szCs w:val="24"/>
        </w:rPr>
        <w:t xml:space="preserve">несет полную ответственность за несоблюдение (представителями) привлекаемых им третьих лиц, требований законодательства в области МБ и ОЗ и </w:t>
      </w:r>
      <w:r w:rsidR="00A33268" w:rsidRPr="00474BBD">
        <w:rPr>
          <w:b w:val="0"/>
          <w:sz w:val="24"/>
          <w:szCs w:val="24"/>
        </w:rPr>
        <w:t xml:space="preserve">применимых </w:t>
      </w:r>
      <w:r w:rsidR="008A500F" w:rsidRPr="00474BBD">
        <w:rPr>
          <w:b w:val="0"/>
          <w:sz w:val="24"/>
          <w:szCs w:val="24"/>
        </w:rPr>
        <w:t xml:space="preserve">локальных нормативных актов </w:t>
      </w:r>
      <w:r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в области МБ и ОЗ, .</w:t>
      </w:r>
    </w:p>
    <w:p w14:paraId="1038B8F7" w14:textId="07502E0A" w:rsidR="008A500F" w:rsidRPr="00474BBD" w:rsidRDefault="008A500F" w:rsidP="008A500F">
      <w:pPr>
        <w:pStyle w:val="12"/>
        <w:widowControl/>
        <w:numPr>
          <w:ilvl w:val="1"/>
          <w:numId w:val="1"/>
        </w:numPr>
        <w:tabs>
          <w:tab w:val="clear" w:pos="1276"/>
          <w:tab w:val="left" w:pos="1418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При создании службы по МБ и ОЗ (подразделения из двух и более специалистов) </w:t>
      </w:r>
      <w:r w:rsidR="00A33268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 обязан назначить приказом (распоряжением) лицо, ответственное за представление </w:t>
      </w:r>
      <w:r w:rsidR="00A33268" w:rsidRPr="00474BBD">
        <w:rPr>
          <w:color w:val="auto"/>
          <w:sz w:val="24"/>
          <w:szCs w:val="24"/>
        </w:rPr>
        <w:t>Контрагент</w:t>
      </w:r>
      <w:r w:rsidRPr="00474BBD">
        <w:rPr>
          <w:color w:val="auto"/>
          <w:sz w:val="24"/>
          <w:szCs w:val="24"/>
        </w:rPr>
        <w:t xml:space="preserve">а и привлекаемых им третьих лиц по вопросам МБ и ОЗ перед </w:t>
      </w:r>
      <w:r w:rsidR="00A33268" w:rsidRPr="00474BBD">
        <w:rPr>
          <w:color w:val="auto"/>
          <w:sz w:val="24"/>
          <w:szCs w:val="24"/>
        </w:rPr>
        <w:t>Предприятием</w:t>
      </w:r>
      <w:r w:rsidRPr="00474BBD">
        <w:rPr>
          <w:color w:val="auto"/>
          <w:sz w:val="24"/>
          <w:szCs w:val="24"/>
        </w:rPr>
        <w:t>.</w:t>
      </w:r>
    </w:p>
    <w:p w14:paraId="6B1C97E5" w14:textId="50A9F244" w:rsidR="008A500F" w:rsidRPr="00474BBD" w:rsidRDefault="008A500F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Информация о специалистах в области МБ и ОЗ, назначенных </w:t>
      </w:r>
      <w:r w:rsidR="00A33268" w:rsidRPr="00474BBD">
        <w:rPr>
          <w:b w:val="0"/>
          <w:sz w:val="24"/>
          <w:szCs w:val="24"/>
        </w:rPr>
        <w:t>Контрагент</w:t>
      </w:r>
      <w:r w:rsidR="00A33268" w:rsidRPr="00474BBD" w:rsidDel="00A33268">
        <w:rPr>
          <w:b w:val="0"/>
          <w:sz w:val="24"/>
          <w:szCs w:val="24"/>
        </w:rPr>
        <w:t xml:space="preserve"> </w:t>
      </w:r>
      <w:r w:rsidRPr="00474BBD">
        <w:rPr>
          <w:b w:val="0"/>
          <w:sz w:val="24"/>
          <w:szCs w:val="24"/>
        </w:rPr>
        <w:t xml:space="preserve">ом для осуществления контроля соблюдения работниками требований в области МБ и ОЗ, должна быть направлена </w:t>
      </w:r>
      <w:r w:rsidR="00A33268" w:rsidRPr="00474BBD">
        <w:rPr>
          <w:b w:val="0"/>
          <w:sz w:val="24"/>
          <w:szCs w:val="24"/>
        </w:rPr>
        <w:t xml:space="preserve">Предприятию </w:t>
      </w:r>
      <w:r w:rsidRPr="00474BBD">
        <w:rPr>
          <w:b w:val="0"/>
          <w:sz w:val="24"/>
          <w:szCs w:val="24"/>
        </w:rPr>
        <w:t xml:space="preserve">до начала </w:t>
      </w:r>
      <w:r w:rsidR="00A33268" w:rsidRPr="00474BBD">
        <w:rPr>
          <w:b w:val="0"/>
          <w:sz w:val="24"/>
          <w:szCs w:val="24"/>
        </w:rPr>
        <w:t>выполнения работ/оказания услуг</w:t>
      </w:r>
      <w:r w:rsidRPr="00474BBD">
        <w:rPr>
          <w:b w:val="0"/>
          <w:sz w:val="24"/>
          <w:szCs w:val="24"/>
        </w:rPr>
        <w:t>.</w:t>
      </w:r>
    </w:p>
    <w:p w14:paraId="42FC26ED" w14:textId="7A9A0C63" w:rsidR="008A500F" w:rsidRPr="00474BBD" w:rsidRDefault="00A33268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несет ответственность за поддержание на должном уровне и повышение уровня знаний своих работников и работников привлекаемых им третьих лиц в области МБ и ОЗ, в том числе за организацию совещаний по вопросам МБ и ОЗ, и участие в проводимых </w:t>
      </w:r>
      <w:r w:rsidRPr="00474BBD">
        <w:rPr>
          <w:b w:val="0"/>
          <w:sz w:val="24"/>
          <w:szCs w:val="24"/>
        </w:rPr>
        <w:t xml:space="preserve">Предприятием </w:t>
      </w:r>
      <w:r w:rsidR="008A500F" w:rsidRPr="00474BBD">
        <w:rPr>
          <w:b w:val="0"/>
          <w:sz w:val="24"/>
          <w:szCs w:val="24"/>
        </w:rPr>
        <w:t>совещаниях, инструктажах и обучениях.</w:t>
      </w:r>
    </w:p>
    <w:p w14:paraId="5E6E19F4" w14:textId="4041242D" w:rsidR="008A500F" w:rsidRPr="00474BBD" w:rsidRDefault="00A33268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Предприятие </w:t>
      </w:r>
      <w:r w:rsidR="008A500F" w:rsidRPr="00474BBD">
        <w:rPr>
          <w:b w:val="0"/>
          <w:sz w:val="24"/>
          <w:szCs w:val="24"/>
        </w:rPr>
        <w:t xml:space="preserve">имеет право осуществлять проверки и аудиты </w:t>
      </w:r>
      <w:r w:rsidR="002C55CD" w:rsidRPr="00474BBD">
        <w:rPr>
          <w:b w:val="0"/>
          <w:sz w:val="24"/>
          <w:szCs w:val="24"/>
        </w:rPr>
        <w:t xml:space="preserve">медицинской инфраструктуры </w:t>
      </w:r>
      <w:r w:rsidRPr="00474BBD">
        <w:rPr>
          <w:b w:val="0"/>
          <w:sz w:val="24"/>
          <w:szCs w:val="24"/>
        </w:rPr>
        <w:t>Контрагента</w:t>
      </w:r>
      <w:r w:rsidR="008A500F" w:rsidRPr="00474BBD">
        <w:rPr>
          <w:b w:val="0"/>
          <w:sz w:val="24"/>
          <w:szCs w:val="24"/>
        </w:rPr>
        <w:t xml:space="preserve"> (привлекаемых им третьими лицами), производственных и бытовых помещений, а также работников и документации </w:t>
      </w:r>
      <w:r w:rsidR="00905287" w:rsidRPr="00474BBD">
        <w:rPr>
          <w:b w:val="0"/>
          <w:sz w:val="24"/>
          <w:szCs w:val="24"/>
        </w:rPr>
        <w:t>П</w:t>
      </w:r>
      <w:r w:rsidR="008A500F" w:rsidRPr="00474BBD">
        <w:rPr>
          <w:b w:val="0"/>
          <w:sz w:val="24"/>
          <w:szCs w:val="24"/>
        </w:rPr>
        <w:t xml:space="preserve">одрядчика (привлекаемых им третьих лиц) на соответствие требованиям в области МБ и ОЗ, включая проверку знаний работников </w:t>
      </w: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а и/или привлекаемых им третьих лиц в комиссии </w:t>
      </w:r>
      <w:r w:rsidRPr="00474BBD">
        <w:rPr>
          <w:b w:val="0"/>
          <w:sz w:val="24"/>
          <w:szCs w:val="24"/>
        </w:rPr>
        <w:t>Предприятия</w:t>
      </w:r>
      <w:r w:rsidR="008A500F" w:rsidRPr="00474BBD">
        <w:rPr>
          <w:b w:val="0"/>
          <w:sz w:val="24"/>
          <w:szCs w:val="24"/>
        </w:rPr>
        <w:t>.</w:t>
      </w:r>
    </w:p>
    <w:p w14:paraId="40E686E6" w14:textId="44C26A0E" w:rsidR="008A500F" w:rsidRPr="00474BBD" w:rsidRDefault="008A500F" w:rsidP="008A500F">
      <w:pPr>
        <w:pStyle w:val="11"/>
        <w:numPr>
          <w:ilvl w:val="1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 В случае возникновения обстоятельств и ситуаций прямо или косвенно препятствующих проведению организационно-технических и иных мероприятий по МБ и ОЗ </w:t>
      </w:r>
      <w:r w:rsidR="00A33268" w:rsidRPr="00474BBD">
        <w:rPr>
          <w:b w:val="0"/>
          <w:sz w:val="24"/>
          <w:szCs w:val="24"/>
        </w:rPr>
        <w:t xml:space="preserve">Предприятием </w:t>
      </w:r>
      <w:r w:rsidRPr="00474BBD">
        <w:rPr>
          <w:b w:val="0"/>
          <w:sz w:val="24"/>
          <w:szCs w:val="24"/>
        </w:rPr>
        <w:t xml:space="preserve">могут быть приняты решения об изменении процедур выполнения указанных мероприятий в отношении </w:t>
      </w:r>
      <w:r w:rsidR="00C63F3D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а и привлекаемых </w:t>
      </w:r>
      <w:r w:rsidR="00C63F3D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ом третьих </w:t>
      </w:r>
      <w:r w:rsidRPr="00474BBD">
        <w:rPr>
          <w:b w:val="0"/>
          <w:sz w:val="24"/>
          <w:szCs w:val="24"/>
        </w:rPr>
        <w:lastRenderedPageBreak/>
        <w:t>лиц.</w:t>
      </w:r>
    </w:p>
    <w:p w14:paraId="7F3F65F1" w14:textId="77777777" w:rsidR="00CE4F59" w:rsidRPr="00474BBD" w:rsidRDefault="00CE4F59" w:rsidP="00CE4F59">
      <w:pPr>
        <w:pStyle w:val="11"/>
        <w:tabs>
          <w:tab w:val="left" w:pos="1134"/>
        </w:tabs>
        <w:spacing w:before="0" w:after="0"/>
        <w:ind w:left="709"/>
        <w:jc w:val="both"/>
        <w:rPr>
          <w:b w:val="0"/>
          <w:sz w:val="24"/>
          <w:szCs w:val="24"/>
        </w:rPr>
      </w:pPr>
    </w:p>
    <w:p w14:paraId="66D1F68D" w14:textId="77777777" w:rsidR="008A500F" w:rsidRPr="00474BBD" w:rsidRDefault="008A500F" w:rsidP="00905287">
      <w:pPr>
        <w:pStyle w:val="11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sz w:val="24"/>
          <w:szCs w:val="24"/>
        </w:rPr>
      </w:pPr>
      <w:bookmarkStart w:id="1" w:name="_Ref38048471"/>
      <w:r w:rsidRPr="00474BBD">
        <w:rPr>
          <w:sz w:val="24"/>
          <w:szCs w:val="24"/>
        </w:rPr>
        <w:t>Требо</w:t>
      </w:r>
      <w:r w:rsidR="006E27BB" w:rsidRPr="00474BBD">
        <w:rPr>
          <w:sz w:val="24"/>
          <w:szCs w:val="24"/>
        </w:rPr>
        <w:t>вания к организации здравпункта:</w:t>
      </w:r>
    </w:p>
    <w:bookmarkEnd w:id="1"/>
    <w:p w14:paraId="1FEC66A0" w14:textId="4199E378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 xml:space="preserve">До начала работ </w:t>
      </w:r>
      <w:r w:rsidR="00C63F3D" w:rsidRPr="00474BBD">
        <w:rPr>
          <w:color w:val="auto"/>
          <w:szCs w:val="24"/>
        </w:rPr>
        <w:t>Контрагент</w:t>
      </w:r>
      <w:r w:rsidRPr="00474BBD">
        <w:rPr>
          <w:color w:val="auto"/>
          <w:szCs w:val="24"/>
        </w:rPr>
        <w:t xml:space="preserve"> обязан </w:t>
      </w:r>
      <w:r w:rsidR="00E367AB" w:rsidRPr="00474BBD">
        <w:rPr>
          <w:color w:val="auto"/>
          <w:szCs w:val="24"/>
        </w:rPr>
        <w:t xml:space="preserve">обеспечить за свой счет в месте </w:t>
      </w:r>
      <w:r w:rsidRPr="00474BBD">
        <w:rPr>
          <w:color w:val="auto"/>
          <w:szCs w:val="24"/>
        </w:rPr>
        <w:t>провед</w:t>
      </w:r>
      <w:r w:rsidR="006004A2" w:rsidRPr="00474BBD">
        <w:rPr>
          <w:color w:val="auto"/>
          <w:szCs w:val="24"/>
        </w:rPr>
        <w:t xml:space="preserve">ения строительных работ наличие </w:t>
      </w:r>
      <w:r w:rsidRPr="00474BBD">
        <w:rPr>
          <w:color w:val="auto"/>
          <w:szCs w:val="24"/>
        </w:rPr>
        <w:t xml:space="preserve">здравпункта, обслуживаемого квалифицированным медицинским персоналом и имеющего необходимое количество помещений и оснащенного медицинским оборудованием, мебелью (в том числе медицинской), медикаментами, расходными материалами. </w:t>
      </w:r>
    </w:p>
    <w:p w14:paraId="4B29D513" w14:textId="0B8F30F6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 xml:space="preserve">При организации работы здравпунктов необходимо </w:t>
      </w:r>
      <w:r w:rsidR="00E367AB" w:rsidRPr="00474BBD">
        <w:rPr>
          <w:color w:val="auto"/>
          <w:szCs w:val="24"/>
        </w:rPr>
        <w:t>руководствоваться</w:t>
      </w:r>
      <w:r w:rsidR="00D00A33" w:rsidRPr="00474BBD">
        <w:rPr>
          <w:color w:val="auto"/>
          <w:szCs w:val="24"/>
        </w:rPr>
        <w:t xml:space="preserve"> следующими актами в актуальной редакции, либо актами их заменяющими</w:t>
      </w:r>
      <w:r w:rsidR="00E367AB" w:rsidRPr="00474BBD">
        <w:rPr>
          <w:color w:val="auto"/>
          <w:szCs w:val="24"/>
        </w:rPr>
        <w:t>:</w:t>
      </w:r>
    </w:p>
    <w:p w14:paraId="1EE028A6" w14:textId="585D1CAB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Федеральным законом № 323 – ФЗ от 21.11.2011. «Об основах охраны здоровья граждан в РФ».</w:t>
      </w:r>
    </w:p>
    <w:p w14:paraId="18842D9E" w14:textId="5F5B4EFF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Приказом </w:t>
      </w:r>
      <w:r w:rsidR="00D00A33" w:rsidRPr="00474BBD">
        <w:rPr>
          <w:b w:val="0"/>
          <w:sz w:val="24"/>
          <w:szCs w:val="24"/>
        </w:rPr>
        <w:t xml:space="preserve">МЗ РФ </w:t>
      </w:r>
      <w:r w:rsidRPr="00474BBD">
        <w:rPr>
          <w:b w:val="0"/>
          <w:sz w:val="24"/>
          <w:szCs w:val="24"/>
        </w:rPr>
        <w:t xml:space="preserve">№ 541н от 23 июля 2010 года «Об утверждении Единого квалификационного справочника должностей руководителей, специалистов и служащих, раздел </w:t>
      </w:r>
      <w:r w:rsidR="00E367AB" w:rsidRPr="00474BBD">
        <w:rPr>
          <w:b w:val="0"/>
          <w:sz w:val="24"/>
          <w:szCs w:val="24"/>
        </w:rPr>
        <w:t>«Квалификационные</w:t>
      </w:r>
      <w:r w:rsidRPr="00474BBD">
        <w:rPr>
          <w:b w:val="0"/>
          <w:sz w:val="24"/>
          <w:szCs w:val="24"/>
        </w:rPr>
        <w:t xml:space="preserve"> характеристики должностей работников в сфере здравоохранения»;</w:t>
      </w:r>
    </w:p>
    <w:p w14:paraId="21D6BA8D" w14:textId="338C8F98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Приказом </w:t>
      </w:r>
      <w:r w:rsidR="00D00A33" w:rsidRPr="00474BBD">
        <w:rPr>
          <w:b w:val="0"/>
          <w:sz w:val="24"/>
          <w:szCs w:val="24"/>
        </w:rPr>
        <w:t xml:space="preserve">МЗ РФ </w:t>
      </w:r>
      <w:r w:rsidRPr="00474BBD">
        <w:rPr>
          <w:b w:val="0"/>
          <w:sz w:val="24"/>
          <w:szCs w:val="24"/>
        </w:rPr>
        <w:t>№991н от 13.11.2012 года «Об утверждении порядка оказании медицинской помощи при острых и хронических профессиональных заболеваниях».</w:t>
      </w:r>
    </w:p>
    <w:p w14:paraId="45BF76E2" w14:textId="0A4B848D" w:rsidR="008A500F" w:rsidRPr="00474BBD" w:rsidRDefault="00024A0C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Совместным Приказом Министерства Труда и Социальной Защиты Российской Федерации, Министерством Здравоохранения Российской Федерации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8A500F" w:rsidRPr="00474BBD">
        <w:rPr>
          <w:b w:val="0"/>
          <w:sz w:val="24"/>
          <w:szCs w:val="24"/>
        </w:rPr>
        <w:t>.</w:t>
      </w:r>
    </w:p>
    <w:p w14:paraId="5D4096C3" w14:textId="39B21C19" w:rsidR="00D00A33" w:rsidRPr="00474BBD" w:rsidRDefault="00D00A33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Санитарными правилами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="008A500F" w:rsidRPr="00474BBD">
        <w:rPr>
          <w:b w:val="0"/>
          <w:sz w:val="24"/>
          <w:szCs w:val="24"/>
        </w:rPr>
        <w:t>.</w:t>
      </w:r>
    </w:p>
    <w:p w14:paraId="11E4AECE" w14:textId="239CE9AB" w:rsidR="008A500F" w:rsidRPr="00474BBD" w:rsidRDefault="00C63F3D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>Контрагент</w:t>
      </w:r>
      <w:r w:rsidR="008A500F" w:rsidRPr="00474BBD">
        <w:rPr>
          <w:color w:val="auto"/>
          <w:szCs w:val="24"/>
        </w:rPr>
        <w:t xml:space="preserve"> организовывает врачебный </w:t>
      </w:r>
      <w:r w:rsidR="00E367AB" w:rsidRPr="00474BBD">
        <w:rPr>
          <w:color w:val="auto"/>
          <w:szCs w:val="24"/>
        </w:rPr>
        <w:t xml:space="preserve">здравпункт </w:t>
      </w:r>
      <w:r w:rsidRPr="00474BBD">
        <w:rPr>
          <w:color w:val="auto"/>
          <w:szCs w:val="24"/>
        </w:rPr>
        <w:t xml:space="preserve">в случае, если численность </w:t>
      </w:r>
      <w:r w:rsidR="008A500F" w:rsidRPr="00474BBD">
        <w:rPr>
          <w:color w:val="auto"/>
          <w:szCs w:val="24"/>
        </w:rPr>
        <w:t>работников</w:t>
      </w:r>
      <w:r w:rsidRPr="00474BBD">
        <w:rPr>
          <w:color w:val="auto"/>
          <w:szCs w:val="24"/>
        </w:rPr>
        <w:t xml:space="preserve"> Контрагента</w:t>
      </w:r>
      <w:r w:rsidR="008A500F" w:rsidRPr="00474BBD">
        <w:rPr>
          <w:color w:val="auto"/>
          <w:szCs w:val="24"/>
        </w:rPr>
        <w:t xml:space="preserve"> </w:t>
      </w:r>
      <w:r w:rsidRPr="00474BBD">
        <w:rPr>
          <w:color w:val="auto"/>
          <w:szCs w:val="24"/>
        </w:rPr>
        <w:t>(</w:t>
      </w:r>
      <w:r w:rsidR="008A500F" w:rsidRPr="00474BBD">
        <w:rPr>
          <w:color w:val="auto"/>
          <w:szCs w:val="24"/>
        </w:rPr>
        <w:t>включая субподрядчиков</w:t>
      </w:r>
      <w:r w:rsidRPr="00474BBD">
        <w:rPr>
          <w:color w:val="auto"/>
          <w:szCs w:val="24"/>
        </w:rPr>
        <w:t xml:space="preserve">) составляет </w:t>
      </w:r>
      <w:r w:rsidR="008A500F" w:rsidRPr="00474BBD">
        <w:rPr>
          <w:color w:val="auto"/>
          <w:szCs w:val="24"/>
        </w:rPr>
        <w:t xml:space="preserve">не менее 1200 </w:t>
      </w:r>
      <w:r w:rsidRPr="00474BBD">
        <w:rPr>
          <w:color w:val="auto"/>
          <w:szCs w:val="24"/>
        </w:rPr>
        <w:t>на объекте Предприятия</w:t>
      </w:r>
      <w:r w:rsidR="008A500F" w:rsidRPr="00474BBD">
        <w:rPr>
          <w:color w:val="auto"/>
          <w:szCs w:val="24"/>
        </w:rPr>
        <w:t xml:space="preserve">, к которым применяются нормативы врачей цеховых врачебных участков и которые расположены на расстоянии свыше 4 км от других поликлиник, амбулаторий и врачебных здравпунктов; </w:t>
      </w:r>
      <w:r w:rsidRPr="00474BBD">
        <w:rPr>
          <w:color w:val="auto"/>
          <w:szCs w:val="24"/>
        </w:rPr>
        <w:t xml:space="preserve">а </w:t>
      </w:r>
      <w:r w:rsidR="008A500F" w:rsidRPr="00474BBD">
        <w:rPr>
          <w:color w:val="auto"/>
          <w:szCs w:val="24"/>
        </w:rPr>
        <w:t>при</w:t>
      </w:r>
      <w:r w:rsidR="00E367AB" w:rsidRPr="00474BBD">
        <w:rPr>
          <w:color w:val="auto"/>
          <w:szCs w:val="24"/>
        </w:rPr>
        <w:t xml:space="preserve"> </w:t>
      </w:r>
      <w:r w:rsidR="008A500F" w:rsidRPr="00474BBD">
        <w:rPr>
          <w:color w:val="auto"/>
          <w:szCs w:val="24"/>
        </w:rPr>
        <w:t xml:space="preserve">численности работников, включая </w:t>
      </w:r>
      <w:r w:rsidR="00E367AB" w:rsidRPr="00474BBD">
        <w:rPr>
          <w:color w:val="auto"/>
          <w:szCs w:val="24"/>
        </w:rPr>
        <w:t>субподрядчиков не</w:t>
      </w:r>
      <w:r w:rsidR="008A500F" w:rsidRPr="00474BBD">
        <w:rPr>
          <w:color w:val="auto"/>
          <w:szCs w:val="24"/>
        </w:rPr>
        <w:t xml:space="preserve"> менее 500 работников — фельдшерские здравпункты. Нормативы численности </w:t>
      </w:r>
      <w:r w:rsidR="00E367AB" w:rsidRPr="00474BBD">
        <w:rPr>
          <w:color w:val="auto"/>
          <w:szCs w:val="24"/>
        </w:rPr>
        <w:t>сотрудников здравпункта</w:t>
      </w:r>
      <w:r w:rsidR="00905287" w:rsidRPr="00474BBD">
        <w:rPr>
          <w:color w:val="auto"/>
          <w:szCs w:val="24"/>
        </w:rPr>
        <w:t>:</w:t>
      </w:r>
    </w:p>
    <w:p w14:paraId="237EE38A" w14:textId="2E5701B1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от </w:t>
      </w:r>
      <w:r w:rsidRPr="00474BBD">
        <w:rPr>
          <w:rFonts w:ascii="Times New Roman" w:hAnsi="Times New Roman" w:cs="Times New Roman"/>
          <w:sz w:val="24"/>
          <w:szCs w:val="24"/>
        </w:rPr>
        <w:t xml:space="preserve">500 </w:t>
      </w:r>
      <w:r w:rsidR="00905287" w:rsidRPr="00474BBD">
        <w:rPr>
          <w:rFonts w:ascii="Times New Roman" w:hAnsi="Times New Roman" w:cs="Times New Roman"/>
          <w:sz w:val="24"/>
          <w:szCs w:val="24"/>
        </w:rPr>
        <w:t>до 1500 человек – 7 сотрудников</w:t>
      </w:r>
    </w:p>
    <w:p w14:paraId="55EBF082" w14:textId="2E5F17BC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от </w:t>
      </w:r>
      <w:r w:rsidRPr="00474BBD">
        <w:rPr>
          <w:rFonts w:ascii="Times New Roman" w:hAnsi="Times New Roman" w:cs="Times New Roman"/>
          <w:sz w:val="24"/>
          <w:szCs w:val="24"/>
        </w:rPr>
        <w:t>1500</w:t>
      </w:r>
      <w:r w:rsidR="00905287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C63F3D" w:rsidRPr="00474BBD">
        <w:rPr>
          <w:rFonts w:ascii="Times New Roman" w:hAnsi="Times New Roman" w:cs="Times New Roman"/>
          <w:sz w:val="24"/>
          <w:szCs w:val="24"/>
        </w:rPr>
        <w:t xml:space="preserve">до </w:t>
      </w:r>
      <w:r w:rsidR="00905287" w:rsidRPr="00474BBD">
        <w:rPr>
          <w:rFonts w:ascii="Times New Roman" w:hAnsi="Times New Roman" w:cs="Times New Roman"/>
          <w:sz w:val="24"/>
          <w:szCs w:val="24"/>
        </w:rPr>
        <w:t>2000 человек – 9 сотрудников</w:t>
      </w:r>
    </w:p>
    <w:p w14:paraId="5776A116" w14:textId="111E475D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</w:t>
      </w:r>
      <w:r w:rsidR="00C63F3D" w:rsidRPr="00474BBD">
        <w:rPr>
          <w:rFonts w:ascii="Times New Roman" w:hAnsi="Times New Roman" w:cs="Times New Roman"/>
          <w:sz w:val="24"/>
          <w:szCs w:val="24"/>
        </w:rPr>
        <w:t>при численности сотрудников</w:t>
      </w:r>
      <w:r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9A635B" w:rsidRPr="00474BBD">
        <w:rPr>
          <w:rFonts w:ascii="Times New Roman" w:hAnsi="Times New Roman" w:cs="Times New Roman"/>
          <w:sz w:val="24"/>
          <w:szCs w:val="24"/>
        </w:rPr>
        <w:t>более 2000</w:t>
      </w:r>
      <w:r w:rsidRPr="00474BBD">
        <w:rPr>
          <w:rFonts w:ascii="Times New Roman" w:hAnsi="Times New Roman" w:cs="Times New Roman"/>
          <w:sz w:val="24"/>
          <w:szCs w:val="24"/>
        </w:rPr>
        <w:t xml:space="preserve"> человек – 11 сотрудников</w:t>
      </w:r>
    </w:p>
    <w:p w14:paraId="7D0EBE7A" w14:textId="71B56CA7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>Основные функции здравпункта:</w:t>
      </w:r>
    </w:p>
    <w:p w14:paraId="39AE4755" w14:textId="2DE45DF8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Охрана здоровья работников </w:t>
      </w:r>
      <w:r w:rsidR="00940AD6" w:rsidRPr="00474BBD">
        <w:rPr>
          <w:rFonts w:ascii="Times New Roman" w:hAnsi="Times New Roman" w:cs="Times New Roman"/>
          <w:sz w:val="24"/>
          <w:szCs w:val="24"/>
        </w:rPr>
        <w:t>Контрагент</w:t>
      </w:r>
      <w:r w:rsidRPr="00474BBD">
        <w:rPr>
          <w:rFonts w:ascii="Times New Roman" w:hAnsi="Times New Roman" w:cs="Times New Roman"/>
          <w:sz w:val="24"/>
          <w:szCs w:val="24"/>
        </w:rPr>
        <w:t>а, вкл</w:t>
      </w:r>
      <w:r w:rsidR="00905287" w:rsidRPr="00474BBD">
        <w:rPr>
          <w:rFonts w:ascii="Times New Roman" w:hAnsi="Times New Roman" w:cs="Times New Roman"/>
          <w:sz w:val="24"/>
          <w:szCs w:val="24"/>
        </w:rPr>
        <w:t>ючая работников субподрядчиков;</w:t>
      </w:r>
    </w:p>
    <w:p w14:paraId="6DF348D7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Оказание первичной </w:t>
      </w:r>
      <w:proofErr w:type="spellStart"/>
      <w:r w:rsidR="006E27BB" w:rsidRPr="00474BB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6E27BB"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z w:val="24"/>
          <w:szCs w:val="24"/>
        </w:rPr>
        <w:t xml:space="preserve">санитарной помощи до приезда </w:t>
      </w:r>
      <w:r w:rsidR="009A635B" w:rsidRPr="00474BBD">
        <w:rPr>
          <w:rFonts w:ascii="Times New Roman" w:hAnsi="Times New Roman" w:cs="Times New Roman"/>
          <w:sz w:val="24"/>
          <w:szCs w:val="24"/>
        </w:rPr>
        <w:t>бригады скорой</w:t>
      </w:r>
      <w:r w:rsidRPr="00474BBD">
        <w:rPr>
          <w:rFonts w:ascii="Times New Roman" w:hAnsi="Times New Roman" w:cs="Times New Roman"/>
          <w:sz w:val="24"/>
          <w:szCs w:val="24"/>
        </w:rPr>
        <w:t xml:space="preserve"> и неотложной медицинской помощи пострадавшим и больным;</w:t>
      </w:r>
    </w:p>
    <w:p w14:paraId="293E4C74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 Организация направления по медицинским показаниям работников, обратившихся за медицинской помощью, на консультацию к врачам – специалистам;</w:t>
      </w:r>
    </w:p>
    <w:p w14:paraId="5607CACB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 Организация динамического диспансерного наблюдения за хроническими больными;</w:t>
      </w:r>
    </w:p>
    <w:p w14:paraId="03FBA09F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Организация вакцинации работающего персонала</w:t>
      </w:r>
      <w:r w:rsidR="006E27BB" w:rsidRPr="00474BBD">
        <w:rPr>
          <w:rFonts w:ascii="Times New Roman" w:hAnsi="Times New Roman" w:cs="Times New Roman"/>
          <w:sz w:val="24"/>
          <w:szCs w:val="24"/>
        </w:rPr>
        <w:t xml:space="preserve"> согласно национальному прививочному календарю</w:t>
      </w:r>
      <w:r w:rsidRPr="00474BBD">
        <w:rPr>
          <w:rFonts w:ascii="Times New Roman" w:hAnsi="Times New Roman" w:cs="Times New Roman"/>
          <w:sz w:val="24"/>
          <w:szCs w:val="24"/>
        </w:rPr>
        <w:t>;</w:t>
      </w:r>
    </w:p>
    <w:p w14:paraId="674DA330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осмотров водителей автотранспортных средств;</w:t>
      </w:r>
    </w:p>
    <w:p w14:paraId="287A67D1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– гигиенических и противоэпидемических мероприятий;</w:t>
      </w:r>
    </w:p>
    <w:p w14:paraId="7AED8EAB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Выдача справок о факте обращения за медицинской помощью; </w:t>
      </w:r>
    </w:p>
    <w:p w14:paraId="06873CD9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Взаимодействие с лечебно-профилактическими учреждениями и страховыми </w:t>
      </w:r>
      <w:r w:rsidR="009A635B" w:rsidRPr="00474BBD">
        <w:rPr>
          <w:rFonts w:ascii="Times New Roman" w:hAnsi="Times New Roman" w:cs="Times New Roman"/>
          <w:sz w:val="24"/>
          <w:szCs w:val="24"/>
        </w:rPr>
        <w:t>компаниями по</w:t>
      </w:r>
      <w:r w:rsidRPr="00474BBD">
        <w:rPr>
          <w:rFonts w:ascii="Times New Roman" w:hAnsi="Times New Roman" w:cs="Times New Roman"/>
          <w:sz w:val="24"/>
          <w:szCs w:val="24"/>
        </w:rPr>
        <w:t xml:space="preserve"> вопросам оказания медицинской помощи работникам;</w:t>
      </w:r>
    </w:p>
    <w:p w14:paraId="0D35F4BA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- Ведение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учетно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– 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 w14:paraId="69FA3745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Оформление документов (выписок из журналов приема больных, актов освидетельствования) по запросам;</w:t>
      </w:r>
    </w:p>
    <w:p w14:paraId="3F2738A5" w14:textId="77777777" w:rsidR="008A500F" w:rsidRPr="00474BBD" w:rsidRDefault="008A500F" w:rsidP="00905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-</w:t>
      </w:r>
      <w:r w:rsidR="006C56C6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Предоставление регулярных отчетов о проводимой работе и полученных результатах;</w:t>
      </w:r>
    </w:p>
    <w:p w14:paraId="5EB4DEF7" w14:textId="55719FAE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Здравпункт </w:t>
      </w:r>
      <w:r w:rsidR="004F40E3" w:rsidRPr="00474BBD">
        <w:rPr>
          <w:rFonts w:eastAsiaTheme="minorHAnsi"/>
          <w:color w:val="auto"/>
          <w:szCs w:val="24"/>
          <w:lang w:eastAsia="en-US"/>
        </w:rPr>
        <w:t>должен</w:t>
      </w:r>
      <w:r w:rsidRPr="00474BBD">
        <w:rPr>
          <w:rFonts w:eastAsiaTheme="minorHAnsi"/>
          <w:color w:val="auto"/>
          <w:szCs w:val="24"/>
          <w:lang w:eastAsia="en-US"/>
        </w:rPr>
        <w:t xml:space="preserve"> быть оснащен в соответствии со Стандартом осн</w:t>
      </w:r>
      <w:r w:rsidR="00C7007B" w:rsidRPr="00474BBD">
        <w:rPr>
          <w:rFonts w:eastAsiaTheme="minorHAnsi"/>
          <w:color w:val="auto"/>
          <w:szCs w:val="24"/>
          <w:lang w:eastAsia="en-US"/>
        </w:rPr>
        <w:t>ащения здра</w:t>
      </w:r>
      <w:r w:rsidRPr="00474BBD">
        <w:rPr>
          <w:rFonts w:eastAsiaTheme="minorHAnsi"/>
          <w:color w:val="auto"/>
          <w:szCs w:val="24"/>
          <w:lang w:eastAsia="en-US"/>
        </w:rPr>
        <w:t xml:space="preserve">впунктов (Приказ </w:t>
      </w:r>
      <w:r w:rsidR="00D00A33" w:rsidRPr="00474BBD">
        <w:rPr>
          <w:rFonts w:eastAsiaTheme="minorHAnsi"/>
          <w:color w:val="auto"/>
          <w:szCs w:val="24"/>
          <w:lang w:eastAsia="en-US"/>
        </w:rPr>
        <w:t xml:space="preserve">МЗ РФ </w:t>
      </w:r>
      <w:r w:rsidRPr="00474BBD">
        <w:rPr>
          <w:rFonts w:eastAsiaTheme="minorHAnsi"/>
          <w:color w:val="auto"/>
          <w:szCs w:val="24"/>
          <w:lang w:eastAsia="en-US"/>
        </w:rPr>
        <w:t>№991н от 13.11.2012 года Приложение 3).</w:t>
      </w:r>
    </w:p>
    <w:p w14:paraId="5BDA9F71" w14:textId="4E34DB23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Здравпункт должен иметь лицензи</w:t>
      </w:r>
      <w:r w:rsidR="00905287" w:rsidRPr="00474BBD">
        <w:rPr>
          <w:rFonts w:eastAsiaTheme="minorHAnsi"/>
          <w:color w:val="auto"/>
          <w:szCs w:val="24"/>
          <w:lang w:eastAsia="en-US"/>
        </w:rPr>
        <w:t xml:space="preserve">ю на медицинскую деятельность. </w:t>
      </w:r>
      <w:r w:rsidR="00C5796E" w:rsidRPr="00474BBD">
        <w:rPr>
          <w:rFonts w:eastAsiaTheme="minorHAnsi"/>
          <w:color w:val="auto"/>
          <w:szCs w:val="24"/>
          <w:lang w:eastAsia="en-US"/>
        </w:rPr>
        <w:t>Контрагента</w:t>
      </w:r>
      <w:r w:rsidRPr="00474BBD">
        <w:rPr>
          <w:rFonts w:eastAsiaTheme="minorHAnsi"/>
          <w:color w:val="auto"/>
          <w:szCs w:val="24"/>
          <w:lang w:eastAsia="en-US"/>
        </w:rPr>
        <w:t xml:space="preserve"> обязан организовать лицензирование медицинской деятельности</w:t>
      </w:r>
      <w:r w:rsidR="006E27BB" w:rsidRPr="00474BBD">
        <w:rPr>
          <w:rFonts w:eastAsiaTheme="minorHAnsi"/>
          <w:color w:val="auto"/>
          <w:szCs w:val="24"/>
          <w:lang w:eastAsia="en-US"/>
        </w:rPr>
        <w:t xml:space="preserve"> в течение одного месяца с момента мобилизации сотрудников</w:t>
      </w:r>
      <w:r w:rsidR="00905287" w:rsidRPr="00474BBD">
        <w:rPr>
          <w:rFonts w:eastAsiaTheme="minorHAnsi"/>
          <w:color w:val="auto"/>
          <w:szCs w:val="24"/>
          <w:lang w:eastAsia="en-US"/>
        </w:rPr>
        <w:t>.</w:t>
      </w:r>
    </w:p>
    <w:p w14:paraId="6D239999" w14:textId="71F7076A" w:rsidR="008A500F" w:rsidRPr="00474BBD" w:rsidRDefault="008A500F" w:rsidP="00CE4F59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Медицинские работники здравпункта должны быть допущены к медицинской деятельности в установленном законом РФ порядке, иметь действующий сертификат.</w:t>
      </w:r>
    </w:p>
    <w:p w14:paraId="75EDAC25" w14:textId="77777777" w:rsidR="00CE4F59" w:rsidRPr="00474BBD" w:rsidRDefault="00CE4F59" w:rsidP="00CE4F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883D6" w14:textId="77777777" w:rsidR="006E27BB" w:rsidRPr="00474BBD" w:rsidRDefault="006E27BB" w:rsidP="006E27BB">
      <w:pPr>
        <w:pStyle w:val="a6"/>
        <w:numPr>
          <w:ilvl w:val="0"/>
          <w:numId w:val="1"/>
        </w:numPr>
        <w:tabs>
          <w:tab w:val="left" w:pos="0"/>
        </w:tabs>
        <w:rPr>
          <w:b/>
          <w:color w:val="auto"/>
          <w:szCs w:val="24"/>
        </w:rPr>
      </w:pPr>
      <w:r w:rsidRPr="00474BBD">
        <w:rPr>
          <w:rFonts w:eastAsiaTheme="minorHAnsi"/>
          <w:b/>
          <w:color w:val="auto"/>
          <w:szCs w:val="24"/>
          <w:lang w:eastAsia="en-US"/>
        </w:rPr>
        <w:t>Требования к организации медицинской помощи:</w:t>
      </w:r>
    </w:p>
    <w:p w14:paraId="6C7668F4" w14:textId="7E03BF87" w:rsidR="008A500F" w:rsidRPr="00474BBD" w:rsidRDefault="00905287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Медицинская помощь 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работникам </w:t>
      </w:r>
      <w:r w:rsidR="009F781B"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а осуществляется в здравпункте медицинскими работниками </w:t>
      </w:r>
      <w:r w:rsidR="009F781B"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8A500F" w:rsidRPr="00474BBD">
        <w:rPr>
          <w:rFonts w:eastAsiaTheme="minorHAnsi"/>
          <w:color w:val="auto"/>
          <w:szCs w:val="24"/>
          <w:lang w:eastAsia="en-US"/>
        </w:rPr>
        <w:t>а или по договору с медицинской организацией, имеющей лицензию на медицинскую деятельность.</w:t>
      </w:r>
    </w:p>
    <w:p w14:paraId="15A54C08" w14:textId="197198FC" w:rsidR="008A500F" w:rsidRPr="00474BBD" w:rsidRDefault="009F781B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обязан обеспечить лечебно-профилактическое обслуживание своих работников и работников привлекаемых им третьих лиц в соответствии с т</w:t>
      </w:r>
      <w:r w:rsidR="00C7007B" w:rsidRPr="00474BBD">
        <w:rPr>
          <w:rFonts w:eastAsiaTheme="minorHAnsi"/>
          <w:color w:val="auto"/>
          <w:szCs w:val="24"/>
          <w:lang w:eastAsia="en-US"/>
        </w:rPr>
        <w:t xml:space="preserve">ребованиями законодательства РФ путем заключения договоров на медицинское обслуживание с медицинскими </w:t>
      </w:r>
      <w:r w:rsidR="009A635B" w:rsidRPr="00474BBD">
        <w:rPr>
          <w:rFonts w:eastAsiaTheme="minorHAnsi"/>
          <w:color w:val="auto"/>
          <w:szCs w:val="24"/>
          <w:lang w:eastAsia="en-US"/>
        </w:rPr>
        <w:t>организациями или</w:t>
      </w:r>
      <w:r w:rsidR="00C7007B" w:rsidRPr="00474BBD">
        <w:rPr>
          <w:rFonts w:eastAsiaTheme="minorHAnsi"/>
          <w:color w:val="auto"/>
          <w:szCs w:val="24"/>
          <w:lang w:eastAsia="en-US"/>
        </w:rPr>
        <w:t xml:space="preserve"> страховой компанией</w:t>
      </w:r>
      <w:r w:rsidR="002718B5" w:rsidRPr="00474BBD">
        <w:rPr>
          <w:rFonts w:eastAsiaTheme="minorHAnsi"/>
          <w:color w:val="auto"/>
          <w:szCs w:val="24"/>
          <w:lang w:eastAsia="en-US"/>
        </w:rPr>
        <w:t>, в том числе для оказания экстренной медицинской и неотложной помощи</w:t>
      </w:r>
      <w:r w:rsidR="00C7007B" w:rsidRPr="00474BBD">
        <w:rPr>
          <w:rFonts w:eastAsiaTheme="minorHAnsi"/>
          <w:color w:val="auto"/>
          <w:szCs w:val="24"/>
          <w:lang w:eastAsia="en-US"/>
        </w:rPr>
        <w:t>.</w:t>
      </w:r>
    </w:p>
    <w:p w14:paraId="01629E42" w14:textId="3D18A0F3" w:rsidR="008A500F" w:rsidRPr="00474BBD" w:rsidRDefault="009F781B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</w:t>
      </w:r>
      <w:r w:rsidR="009A635B" w:rsidRPr="00474BBD">
        <w:rPr>
          <w:rFonts w:eastAsiaTheme="minorHAnsi"/>
          <w:color w:val="auto"/>
          <w:szCs w:val="24"/>
          <w:lang w:eastAsia="en-US"/>
        </w:rPr>
        <w:t>обязан обеспечить при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необходимости медицинскую эвакуацию работника</w:t>
      </w:r>
      <w:r w:rsidR="006E27BB" w:rsidRPr="00474BBD">
        <w:rPr>
          <w:rFonts w:eastAsiaTheme="minorHAnsi"/>
          <w:color w:val="auto"/>
          <w:szCs w:val="24"/>
          <w:lang w:eastAsia="en-US"/>
        </w:rPr>
        <w:t>, в том числе репатриацию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. </w:t>
      </w:r>
    </w:p>
    <w:p w14:paraId="3F5E0B2A" w14:textId="6F9A37E5" w:rsidR="008A500F" w:rsidRPr="00474BBD" w:rsidRDefault="009F781B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обязан обеспечить работникам </w:t>
      </w:r>
      <w:r w:rsidR="00C5796E" w:rsidRPr="00474BBD">
        <w:rPr>
          <w:rFonts w:eastAsiaTheme="minorHAnsi"/>
          <w:color w:val="auto"/>
          <w:szCs w:val="24"/>
          <w:lang w:eastAsia="en-US"/>
        </w:rPr>
        <w:t>Контрагента</w:t>
      </w:r>
      <w:r w:rsidR="008A500F" w:rsidRPr="00474BBD">
        <w:rPr>
          <w:rFonts w:eastAsiaTheme="minorHAnsi"/>
          <w:color w:val="auto"/>
          <w:szCs w:val="24"/>
          <w:lang w:eastAsia="en-US"/>
        </w:rPr>
        <w:t xml:space="preserve"> и привлекаемых им третьих лиц проведение вакцинации согласно национального календаря РФ и вакцинирования согласно требований по региону пребывания.</w:t>
      </w:r>
    </w:p>
    <w:p w14:paraId="15DF2526" w14:textId="6795133E" w:rsidR="002718B5" w:rsidRPr="00474BBD" w:rsidRDefault="009F781B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="002718B5" w:rsidRPr="00474BBD">
        <w:rPr>
          <w:rFonts w:eastAsiaTheme="minorHAnsi"/>
          <w:color w:val="auto"/>
          <w:szCs w:val="24"/>
          <w:lang w:eastAsia="en-US"/>
        </w:rPr>
        <w:t xml:space="preserve"> обязан обеспечить проведение профилактических мероприятий</w:t>
      </w:r>
      <w:r w:rsidR="00905287" w:rsidRPr="00474BBD">
        <w:rPr>
          <w:rFonts w:eastAsiaTheme="minorHAnsi"/>
          <w:color w:val="auto"/>
          <w:szCs w:val="24"/>
          <w:lang w:eastAsia="en-US"/>
        </w:rPr>
        <w:t>,</w:t>
      </w:r>
      <w:r w:rsidR="002718B5" w:rsidRPr="00474BBD">
        <w:rPr>
          <w:rFonts w:eastAsiaTheme="minorHAnsi"/>
          <w:color w:val="auto"/>
          <w:szCs w:val="24"/>
          <w:lang w:eastAsia="en-US"/>
        </w:rPr>
        <w:t xml:space="preserve"> направленных на недопущение распространение </w:t>
      </w:r>
      <w:proofErr w:type="spellStart"/>
      <w:r w:rsidR="002718B5" w:rsidRPr="00474BBD">
        <w:rPr>
          <w:rFonts w:eastAsiaTheme="minorHAnsi"/>
          <w:color w:val="auto"/>
          <w:szCs w:val="24"/>
          <w:lang w:eastAsia="en-US"/>
        </w:rPr>
        <w:t>эпидемиологически</w:t>
      </w:r>
      <w:proofErr w:type="spellEnd"/>
      <w:r w:rsidR="002718B5" w:rsidRPr="00474BBD">
        <w:rPr>
          <w:rFonts w:eastAsiaTheme="minorHAnsi"/>
          <w:color w:val="auto"/>
          <w:szCs w:val="24"/>
          <w:lang w:eastAsia="en-US"/>
        </w:rPr>
        <w:t xml:space="preserve"> значимых заболеваний</w:t>
      </w:r>
      <w:r w:rsidR="00905287" w:rsidRPr="00474BBD">
        <w:rPr>
          <w:rFonts w:eastAsiaTheme="minorHAnsi"/>
          <w:color w:val="auto"/>
          <w:szCs w:val="24"/>
          <w:lang w:eastAsia="en-US"/>
        </w:rPr>
        <w:t>.</w:t>
      </w:r>
    </w:p>
    <w:p w14:paraId="2CA0EE69" w14:textId="7494BDB1" w:rsidR="008A500F" w:rsidRPr="00474BBD" w:rsidRDefault="008A500F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rFonts w:eastAsiaTheme="minorHAnsi"/>
          <w:color w:val="auto"/>
          <w:szCs w:val="24"/>
          <w:lang w:eastAsia="en-US"/>
        </w:rPr>
      </w:pPr>
      <w:r w:rsidRPr="00474BBD">
        <w:rPr>
          <w:rFonts w:eastAsiaTheme="minorHAnsi"/>
          <w:color w:val="auto"/>
          <w:szCs w:val="24"/>
          <w:lang w:eastAsia="en-US"/>
        </w:rPr>
        <w:t xml:space="preserve">Перед началом работ </w:t>
      </w:r>
      <w:r w:rsidR="009F781B" w:rsidRPr="00474BBD">
        <w:rPr>
          <w:rFonts w:eastAsiaTheme="minorHAnsi"/>
          <w:color w:val="auto"/>
          <w:szCs w:val="24"/>
          <w:lang w:eastAsia="en-US"/>
        </w:rPr>
        <w:t>Контрагент</w:t>
      </w:r>
      <w:r w:rsidRPr="00474BBD">
        <w:rPr>
          <w:rFonts w:eastAsiaTheme="minorHAnsi"/>
          <w:color w:val="auto"/>
          <w:szCs w:val="24"/>
          <w:lang w:eastAsia="en-US"/>
        </w:rPr>
        <w:t xml:space="preserve">у необходимо заключить следующие договора и предоставить копии договоров по требованию </w:t>
      </w:r>
      <w:proofErr w:type="spellStart"/>
      <w:r w:rsidR="009F781B" w:rsidRPr="00474BBD">
        <w:rPr>
          <w:rFonts w:eastAsiaTheme="minorHAnsi"/>
          <w:color w:val="auto"/>
          <w:szCs w:val="24"/>
          <w:lang w:eastAsia="en-US"/>
        </w:rPr>
        <w:t>Педприятия</w:t>
      </w:r>
      <w:proofErr w:type="spellEnd"/>
      <w:r w:rsidRPr="00474BBD">
        <w:rPr>
          <w:rFonts w:eastAsiaTheme="minorHAnsi"/>
          <w:color w:val="auto"/>
          <w:szCs w:val="24"/>
          <w:lang w:eastAsia="en-US"/>
        </w:rPr>
        <w:t>:</w:t>
      </w:r>
    </w:p>
    <w:p w14:paraId="34E6F030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на оказание скорой медицинской 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неотложной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14:paraId="1A992434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 дератизацию, дезинсекцию, дезинфекцию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E8C4D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55CD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</w:t>
      </w:r>
      <w:r w:rsidR="0062308E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утилизацию бытовых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медицинских отходов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291C4C" w14:textId="77777777" w:rsidR="008A500F" w:rsidRPr="00474BBD" w:rsidRDefault="002C55CD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500F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проведение предварительных и периодических медицинских осмотров, пред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00F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сменных осмотров (если это не предусмотрено действующей лицензией на здравпункт)</w:t>
      </w:r>
      <w:r w:rsidR="00905287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2F5D89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 медицинской организацией независимо от формы собственности</w:t>
      </w:r>
      <w:r w:rsidR="00C00182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медицинской помощи в амбулаторных условиях, условиях дневного стационара, в условиях круглосуточного стационара.</w:t>
      </w:r>
    </w:p>
    <w:p w14:paraId="392434A6" w14:textId="011CDBC2" w:rsidR="008A500F" w:rsidRPr="00474BBD" w:rsidRDefault="009F781B" w:rsidP="007D109A">
      <w:pPr>
        <w:pStyle w:val="a6"/>
        <w:numPr>
          <w:ilvl w:val="1"/>
          <w:numId w:val="1"/>
        </w:numPr>
        <w:tabs>
          <w:tab w:val="left" w:pos="0"/>
        </w:tabs>
        <w:ind w:left="0" w:firstLine="709"/>
        <w:rPr>
          <w:color w:val="auto"/>
          <w:szCs w:val="24"/>
        </w:rPr>
      </w:pPr>
      <w:r w:rsidRPr="00474BBD">
        <w:rPr>
          <w:color w:val="auto"/>
          <w:szCs w:val="24"/>
        </w:rPr>
        <w:t>Контрагент</w:t>
      </w:r>
      <w:r w:rsidR="008A500F" w:rsidRPr="00474BBD">
        <w:rPr>
          <w:color w:val="auto"/>
          <w:szCs w:val="24"/>
        </w:rPr>
        <w:t>, привлекающий на работу иностранных граждан, предост</w:t>
      </w:r>
      <w:r w:rsidR="00905287" w:rsidRPr="00474BBD">
        <w:rPr>
          <w:color w:val="auto"/>
          <w:szCs w:val="24"/>
        </w:rPr>
        <w:t xml:space="preserve">авляет </w:t>
      </w:r>
      <w:r w:rsidRPr="00474BBD">
        <w:rPr>
          <w:color w:val="auto"/>
          <w:szCs w:val="24"/>
        </w:rPr>
        <w:t xml:space="preserve">Предприятию </w:t>
      </w:r>
      <w:r w:rsidR="00905287" w:rsidRPr="00474BBD">
        <w:rPr>
          <w:color w:val="auto"/>
          <w:szCs w:val="24"/>
        </w:rPr>
        <w:t>по требованию:</w:t>
      </w:r>
    </w:p>
    <w:p w14:paraId="3D04A304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миграционную справку работника;</w:t>
      </w:r>
    </w:p>
    <w:p w14:paraId="75EE9AB4" w14:textId="77777777" w:rsidR="00D00A33" w:rsidRPr="00474BBD" w:rsidRDefault="00D00A33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патент иностранного гражданина;</w:t>
      </w:r>
    </w:p>
    <w:p w14:paraId="5DB1EBD1" w14:textId="77777777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с ЛПУ на оказание медицинской помощи в условиях круглосуточного стационара;</w:t>
      </w:r>
    </w:p>
    <w:p w14:paraId="0DB097A8" w14:textId="20DCDF1A" w:rsidR="008A500F" w:rsidRPr="00474BBD" w:rsidRDefault="008A500F" w:rsidP="00905287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договора на медицинский </w:t>
      </w:r>
      <w:proofErr w:type="spellStart"/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ассистанс</w:t>
      </w:r>
      <w:proofErr w:type="spellEnd"/>
      <w:r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медицинской эвакуации в страну проживания.</w:t>
      </w:r>
      <w:r w:rsidR="00024A0C" w:rsidRPr="004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B6BCA1" w14:textId="77777777" w:rsidR="008A500F" w:rsidRPr="00474BBD" w:rsidRDefault="008A500F" w:rsidP="006C56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F59F5" w14:textId="77777777" w:rsidR="008A500F" w:rsidRPr="00474BBD" w:rsidRDefault="008A500F" w:rsidP="00905287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trike/>
          <w:sz w:val="24"/>
          <w:szCs w:val="24"/>
        </w:rPr>
      </w:pPr>
      <w:bookmarkStart w:id="2" w:name="_Ref38048485"/>
      <w:r w:rsidRPr="00474BBD">
        <w:rPr>
          <w:sz w:val="24"/>
          <w:szCs w:val="24"/>
        </w:rPr>
        <w:t>Требования в области организации прохождения работниками медицинских осмотров, обязательного психиатрического освидетельствования</w:t>
      </w:r>
      <w:bookmarkEnd w:id="2"/>
      <w:r w:rsidR="006004A2" w:rsidRPr="00474BBD">
        <w:rPr>
          <w:sz w:val="24"/>
          <w:szCs w:val="24"/>
        </w:rPr>
        <w:t>.</w:t>
      </w:r>
    </w:p>
    <w:p w14:paraId="4DDAF44E" w14:textId="39080508" w:rsidR="008A500F" w:rsidRPr="00474BBD" w:rsidRDefault="009F781B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обязан организовать прохождение медицинского осмотра работников в квалифицированных (согласованных </w:t>
      </w:r>
      <w:r w:rsidRPr="00474BBD">
        <w:rPr>
          <w:b w:val="0"/>
          <w:sz w:val="24"/>
          <w:szCs w:val="24"/>
        </w:rPr>
        <w:t>Предприятием</w:t>
      </w:r>
      <w:r w:rsidR="008A500F" w:rsidRPr="00474BBD">
        <w:rPr>
          <w:b w:val="0"/>
          <w:sz w:val="24"/>
          <w:szCs w:val="24"/>
        </w:rPr>
        <w:t xml:space="preserve">) медицинских учреждениях до начала работ (с учетом выполняемой ими работы и профессии) в соответствии с </w:t>
      </w:r>
      <w:r w:rsidR="00024A0C" w:rsidRPr="00474BBD">
        <w:rPr>
          <w:b w:val="0"/>
          <w:sz w:val="24"/>
          <w:szCs w:val="24"/>
        </w:rPr>
        <w:t>совместным Приказом Министерства Труда и Социальной Защиты Российской Федерации, Министерством Здравоохранения Российской Федерации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8A500F" w:rsidRPr="00474BBD">
        <w:rPr>
          <w:b w:val="0"/>
          <w:sz w:val="24"/>
          <w:szCs w:val="24"/>
        </w:rPr>
        <w:t xml:space="preserve">; иными законодательными актами РФ и локальными нормативными актами </w:t>
      </w:r>
      <w:r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по проведению медицинских осмотров.</w:t>
      </w:r>
    </w:p>
    <w:p w14:paraId="63DB282E" w14:textId="4F213946" w:rsidR="008A500F" w:rsidRPr="00474BBD" w:rsidRDefault="007D109A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обязан организовать прохождение обязательного психиатрического освидетельствования работниками, которые осуществляют отдельные виды деятельности, в частности связанной с источниками повышенной опасности (с влиянием вредных веществ и неблагоприятных производственных факторов), а также работают в условиях повышенной опасности в соответствии с Постановлением Правительства РФ от 23.09.2002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опасности; иными законодательными актами РФ и локальными нормативными актами </w:t>
      </w:r>
      <w:r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по проведению психиатрического освидетельствования.</w:t>
      </w:r>
    </w:p>
    <w:p w14:paraId="69A1505D" w14:textId="1910DFF5" w:rsidR="008A500F" w:rsidRPr="00474BBD" w:rsidRDefault="007D109A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обязан не допускат</w:t>
      </w:r>
      <w:r w:rsidR="006A3908" w:rsidRPr="00474BBD">
        <w:rPr>
          <w:b w:val="0"/>
          <w:sz w:val="24"/>
          <w:szCs w:val="24"/>
        </w:rPr>
        <w:t xml:space="preserve">ь своих работников и работников, </w:t>
      </w:r>
      <w:r w:rsidR="008A500F" w:rsidRPr="00474BBD">
        <w:rPr>
          <w:b w:val="0"/>
          <w:sz w:val="24"/>
          <w:szCs w:val="24"/>
        </w:rPr>
        <w:t>привлеченных им третьих лиц, 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14:paraId="6C94EFF3" w14:textId="007C36B0" w:rsidR="008A500F" w:rsidRPr="00474BBD" w:rsidRDefault="00613737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и привлекаемые им третьи лица обязаны обеспечить наличие надлежаще оформленных медицинских книжек перед проведением работ/оказанием услуг на территории </w:t>
      </w:r>
      <w:r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для работников отдельных профессий, деятельность которых связана с производством, хранением, транспортировкой и реализацией пищевых продуктов и питьевой воды, коммунальным и бытовым обслуживанием, а также иных случаях, предусмотренных законодательством РФ.</w:t>
      </w:r>
    </w:p>
    <w:p w14:paraId="28C63A42" w14:textId="0C580F8E" w:rsidR="008A500F" w:rsidRPr="00474BBD" w:rsidRDefault="008A500F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По требованию </w:t>
      </w:r>
      <w:r w:rsidR="00613737" w:rsidRPr="00474BBD">
        <w:rPr>
          <w:b w:val="0"/>
          <w:sz w:val="24"/>
          <w:szCs w:val="24"/>
        </w:rPr>
        <w:t>Предприятия</w:t>
      </w:r>
      <w:r w:rsidR="001A4228" w:rsidRPr="00474BBD">
        <w:rPr>
          <w:b w:val="0"/>
          <w:sz w:val="24"/>
          <w:szCs w:val="24"/>
        </w:rPr>
        <w:t>,</w:t>
      </w:r>
      <w:r w:rsidRPr="00474BBD">
        <w:rPr>
          <w:b w:val="0"/>
          <w:sz w:val="24"/>
          <w:szCs w:val="24"/>
        </w:rPr>
        <w:t xml:space="preserve"> </w:t>
      </w:r>
      <w:r w:rsidR="00613737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 перед началом </w:t>
      </w:r>
      <w:r w:rsidR="00613737" w:rsidRPr="00474BBD">
        <w:rPr>
          <w:b w:val="0"/>
          <w:sz w:val="24"/>
          <w:szCs w:val="24"/>
        </w:rPr>
        <w:t>работ</w:t>
      </w:r>
      <w:r w:rsidRPr="00474BBD">
        <w:rPr>
          <w:b w:val="0"/>
          <w:sz w:val="24"/>
          <w:szCs w:val="24"/>
        </w:rPr>
        <w:t xml:space="preserve">, а также </w:t>
      </w:r>
      <w:r w:rsidR="00613737" w:rsidRPr="00474BBD">
        <w:rPr>
          <w:b w:val="0"/>
          <w:sz w:val="24"/>
          <w:szCs w:val="24"/>
        </w:rPr>
        <w:t>в процессе</w:t>
      </w:r>
      <w:r w:rsidRPr="00474BBD">
        <w:rPr>
          <w:b w:val="0"/>
          <w:sz w:val="24"/>
          <w:szCs w:val="24"/>
        </w:rPr>
        <w:t>, долж</w:t>
      </w:r>
      <w:r w:rsidR="00613737" w:rsidRPr="00474BBD">
        <w:rPr>
          <w:b w:val="0"/>
          <w:sz w:val="24"/>
          <w:szCs w:val="24"/>
        </w:rPr>
        <w:t>е</w:t>
      </w:r>
      <w:r w:rsidRPr="00474BBD">
        <w:rPr>
          <w:b w:val="0"/>
          <w:sz w:val="24"/>
          <w:szCs w:val="24"/>
        </w:rPr>
        <w:t xml:space="preserve">н </w:t>
      </w:r>
      <w:r w:rsidR="00613737" w:rsidRPr="00474BBD">
        <w:rPr>
          <w:b w:val="0"/>
          <w:sz w:val="24"/>
          <w:szCs w:val="24"/>
        </w:rPr>
        <w:t xml:space="preserve">предоставить </w:t>
      </w:r>
      <w:r w:rsidRPr="00474BBD">
        <w:rPr>
          <w:b w:val="0"/>
          <w:sz w:val="24"/>
          <w:szCs w:val="24"/>
        </w:rPr>
        <w:t xml:space="preserve">документы, подтверждающие прохождение медицинского осмотра работниками </w:t>
      </w:r>
      <w:r w:rsidR="00613737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>а и привлекаемых им третьих лиц, для которых прохождение медицинских осмотров в соответствии с действующим законодательством РФ является обязательным, а именно:</w:t>
      </w:r>
    </w:p>
    <w:p w14:paraId="57B5CEEA" w14:textId="29597FE5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3" w:name="_Ref86093888"/>
      <w:r w:rsidRPr="00474BBD">
        <w:rPr>
          <w:b w:val="0"/>
          <w:sz w:val="24"/>
          <w:szCs w:val="24"/>
        </w:rPr>
        <w:t xml:space="preserve">Копия действующего </w:t>
      </w:r>
      <w:r w:rsidR="00613737" w:rsidRPr="00474BBD">
        <w:rPr>
          <w:b w:val="0"/>
          <w:sz w:val="24"/>
          <w:szCs w:val="24"/>
        </w:rPr>
        <w:t xml:space="preserve">договора </w:t>
      </w:r>
      <w:r w:rsidRPr="00474BBD">
        <w:rPr>
          <w:b w:val="0"/>
          <w:sz w:val="24"/>
          <w:szCs w:val="24"/>
        </w:rPr>
        <w:t>с медицинским учреждением о прохождении медицинских осмотров (с приложением копии лицензии медицинского учреждения на проведение медицинских осмотров);</w:t>
      </w:r>
      <w:bookmarkEnd w:id="3"/>
    </w:p>
    <w:p w14:paraId="74CFD826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Направления на предварительный (периодический) медицинский осмотр;</w:t>
      </w:r>
    </w:p>
    <w:p w14:paraId="64A40E48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Списки контингентов, подлежащих прохождению медосмотров;</w:t>
      </w:r>
    </w:p>
    <w:p w14:paraId="04C4D054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Заключения по результатам предварительного (периодического) </w:t>
      </w:r>
      <w:r w:rsidRPr="00474BBD">
        <w:rPr>
          <w:b w:val="0"/>
          <w:sz w:val="24"/>
          <w:szCs w:val="24"/>
        </w:rPr>
        <w:lastRenderedPageBreak/>
        <w:t>медицинского осмотра;</w:t>
      </w:r>
    </w:p>
    <w:p w14:paraId="0D78D6C6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Заключительные акты по результатам предварительного (периодического) медицинского осмотра;</w:t>
      </w:r>
    </w:p>
    <w:p w14:paraId="6FD41C81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Решения врачебной психиатрической комиссии;</w:t>
      </w:r>
    </w:p>
    <w:p w14:paraId="37567202" w14:textId="77777777" w:rsidR="008A500F" w:rsidRPr="00474BBD" w:rsidRDefault="008A500F" w:rsidP="00CE4F59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4" w:name="_Ref86093889"/>
      <w:r w:rsidRPr="00474BBD">
        <w:rPr>
          <w:b w:val="0"/>
          <w:sz w:val="24"/>
          <w:szCs w:val="24"/>
        </w:rPr>
        <w:t>Медицинские книжки.</w:t>
      </w:r>
      <w:bookmarkEnd w:id="4"/>
    </w:p>
    <w:p w14:paraId="0A6074FF" w14:textId="28A98EBB" w:rsidR="008A500F" w:rsidRPr="00474BBD" w:rsidRDefault="00446540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Предприятие </w:t>
      </w:r>
      <w:r w:rsidR="008A500F" w:rsidRPr="00474BBD">
        <w:rPr>
          <w:b w:val="0"/>
          <w:sz w:val="24"/>
          <w:szCs w:val="24"/>
        </w:rPr>
        <w:t xml:space="preserve">сохраняет за собой право проверять оригиналы документов, указанных в </w:t>
      </w:r>
      <w:proofErr w:type="spellStart"/>
      <w:r w:rsidR="008A500F" w:rsidRPr="00474BBD">
        <w:rPr>
          <w:b w:val="0"/>
          <w:sz w:val="24"/>
          <w:szCs w:val="24"/>
        </w:rPr>
        <w:t>п.п</w:t>
      </w:r>
      <w:proofErr w:type="spellEnd"/>
      <w:r w:rsidR="008A500F" w:rsidRPr="00474BBD">
        <w:rPr>
          <w:b w:val="0"/>
          <w:sz w:val="24"/>
          <w:szCs w:val="24"/>
        </w:rPr>
        <w:t xml:space="preserve">. </w:t>
      </w:r>
      <w:r w:rsidRPr="00474BBD">
        <w:rPr>
          <w:b w:val="0"/>
          <w:sz w:val="24"/>
          <w:szCs w:val="24"/>
        </w:rPr>
        <w:fldChar w:fldCharType="begin"/>
      </w:r>
      <w:r w:rsidRPr="00474BBD">
        <w:rPr>
          <w:b w:val="0"/>
          <w:sz w:val="24"/>
          <w:szCs w:val="24"/>
        </w:rPr>
        <w:instrText xml:space="preserve"> REF _Ref86093888 \r \h </w:instrText>
      </w:r>
      <w:r w:rsidR="00474BBD">
        <w:rPr>
          <w:b w:val="0"/>
          <w:sz w:val="24"/>
          <w:szCs w:val="24"/>
        </w:rPr>
        <w:instrText xml:space="preserve"> \* MERGEFORMAT </w:instrText>
      </w:r>
      <w:r w:rsidRPr="00474BBD">
        <w:rPr>
          <w:b w:val="0"/>
          <w:sz w:val="24"/>
          <w:szCs w:val="24"/>
        </w:rPr>
      </w:r>
      <w:r w:rsidRPr="00474BBD">
        <w:rPr>
          <w:b w:val="0"/>
          <w:sz w:val="24"/>
          <w:szCs w:val="24"/>
        </w:rPr>
        <w:fldChar w:fldCharType="separate"/>
      </w:r>
      <w:r w:rsidRPr="00474BBD">
        <w:rPr>
          <w:b w:val="0"/>
          <w:sz w:val="24"/>
          <w:szCs w:val="24"/>
        </w:rPr>
        <w:t>5.5.1</w:t>
      </w:r>
      <w:r w:rsidRPr="00474BBD">
        <w:rPr>
          <w:b w:val="0"/>
          <w:sz w:val="24"/>
          <w:szCs w:val="24"/>
        </w:rPr>
        <w:fldChar w:fldCharType="end"/>
      </w:r>
      <w:r w:rsidRPr="00474BBD">
        <w:rPr>
          <w:b w:val="0"/>
          <w:sz w:val="24"/>
          <w:szCs w:val="24"/>
        </w:rPr>
        <w:t xml:space="preserve"> - </w:t>
      </w:r>
      <w:r w:rsidRPr="00474BBD">
        <w:rPr>
          <w:b w:val="0"/>
          <w:sz w:val="24"/>
          <w:szCs w:val="24"/>
        </w:rPr>
        <w:fldChar w:fldCharType="begin"/>
      </w:r>
      <w:r w:rsidRPr="00474BBD">
        <w:rPr>
          <w:b w:val="0"/>
          <w:sz w:val="24"/>
          <w:szCs w:val="24"/>
        </w:rPr>
        <w:instrText xml:space="preserve"> REF _Ref86093889 \r \h </w:instrText>
      </w:r>
      <w:r w:rsidR="00474BBD">
        <w:rPr>
          <w:b w:val="0"/>
          <w:sz w:val="24"/>
          <w:szCs w:val="24"/>
        </w:rPr>
        <w:instrText xml:space="preserve"> \* MERGEFORMAT </w:instrText>
      </w:r>
      <w:r w:rsidRPr="00474BBD">
        <w:rPr>
          <w:b w:val="0"/>
          <w:sz w:val="24"/>
          <w:szCs w:val="24"/>
        </w:rPr>
      </w:r>
      <w:r w:rsidRPr="00474BBD">
        <w:rPr>
          <w:b w:val="0"/>
          <w:sz w:val="24"/>
          <w:szCs w:val="24"/>
        </w:rPr>
        <w:fldChar w:fldCharType="separate"/>
      </w:r>
      <w:r w:rsidRPr="00474BBD">
        <w:rPr>
          <w:b w:val="0"/>
          <w:sz w:val="24"/>
          <w:szCs w:val="24"/>
        </w:rPr>
        <w:t>5.5.7</w:t>
      </w:r>
      <w:r w:rsidRPr="00474BBD">
        <w:rPr>
          <w:b w:val="0"/>
          <w:sz w:val="24"/>
          <w:szCs w:val="24"/>
        </w:rPr>
        <w:fldChar w:fldCharType="end"/>
      </w:r>
      <w:r w:rsidR="008A500F" w:rsidRPr="00474BBD">
        <w:rPr>
          <w:b w:val="0"/>
          <w:sz w:val="24"/>
          <w:szCs w:val="24"/>
        </w:rPr>
        <w:t xml:space="preserve"> для подтверждения достоверности. Документы должны храниться </w:t>
      </w: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ом в месте проведения работ и быть представлены по требованию </w:t>
      </w:r>
      <w:r w:rsidRPr="00474BBD">
        <w:rPr>
          <w:b w:val="0"/>
          <w:sz w:val="24"/>
          <w:szCs w:val="24"/>
        </w:rPr>
        <w:t xml:space="preserve">Предприятия </w:t>
      </w:r>
      <w:r w:rsidR="008A500F" w:rsidRPr="00474BBD">
        <w:rPr>
          <w:b w:val="0"/>
          <w:sz w:val="24"/>
          <w:szCs w:val="24"/>
        </w:rPr>
        <w:t>в течение одного рабочего дня.</w:t>
      </w:r>
    </w:p>
    <w:p w14:paraId="31750BF1" w14:textId="76C2A1D9" w:rsidR="008A500F" w:rsidRPr="00474BBD" w:rsidRDefault="008A500F" w:rsidP="007D109A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По требованию </w:t>
      </w:r>
      <w:r w:rsidR="00446540" w:rsidRPr="00474BBD">
        <w:rPr>
          <w:b w:val="0"/>
          <w:sz w:val="24"/>
          <w:szCs w:val="24"/>
        </w:rPr>
        <w:t>Предприятия Контрагент</w:t>
      </w:r>
      <w:r w:rsidRPr="00474BBD">
        <w:rPr>
          <w:b w:val="0"/>
          <w:sz w:val="24"/>
          <w:szCs w:val="24"/>
        </w:rPr>
        <w:t xml:space="preserve"> обязан отстранить, а при необходимости удалить с территории </w:t>
      </w:r>
      <w:r w:rsidR="00446540" w:rsidRPr="00474BBD">
        <w:rPr>
          <w:b w:val="0"/>
          <w:sz w:val="24"/>
          <w:szCs w:val="24"/>
        </w:rPr>
        <w:t>Предприятия</w:t>
      </w:r>
      <w:r w:rsidRPr="00474BBD">
        <w:rPr>
          <w:b w:val="0"/>
          <w:sz w:val="24"/>
          <w:szCs w:val="24"/>
        </w:rPr>
        <w:t xml:space="preserve"> любого работника </w:t>
      </w:r>
      <w:r w:rsidR="00446540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а или привлекаемого им третьего лица, </w:t>
      </w:r>
      <w:r w:rsidRPr="00474BBD">
        <w:rPr>
          <w:b w:val="0"/>
          <w:sz w:val="24"/>
        </w:rPr>
        <w:t>имеющих медицинские противопоказания к выполнению работ либо не имеющих медицинского заключения на допуск к определенному виду работ.</w:t>
      </w:r>
    </w:p>
    <w:p w14:paraId="5874DD48" w14:textId="77777777" w:rsidR="007D109A" w:rsidRPr="00474BBD" w:rsidRDefault="007D109A" w:rsidP="007D109A">
      <w:pPr>
        <w:pStyle w:val="11"/>
        <w:spacing w:before="0" w:after="0"/>
        <w:ind w:left="709"/>
        <w:jc w:val="both"/>
        <w:rPr>
          <w:b w:val="0"/>
          <w:sz w:val="24"/>
          <w:szCs w:val="24"/>
        </w:rPr>
      </w:pPr>
    </w:p>
    <w:p w14:paraId="7257E3F4" w14:textId="77777777" w:rsidR="008A500F" w:rsidRPr="00474BBD" w:rsidRDefault="008A500F" w:rsidP="007D109A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bookmarkStart w:id="5" w:name="_Ref38049144"/>
      <w:r w:rsidRPr="00474BBD">
        <w:rPr>
          <w:sz w:val="24"/>
          <w:szCs w:val="24"/>
        </w:rPr>
        <w:t xml:space="preserve">Требования к документации по </w:t>
      </w:r>
      <w:bookmarkEnd w:id="5"/>
      <w:r w:rsidRPr="00474BBD">
        <w:rPr>
          <w:sz w:val="24"/>
          <w:szCs w:val="24"/>
        </w:rPr>
        <w:t>МБ и ОЗ</w:t>
      </w:r>
      <w:r w:rsidR="00D00A33" w:rsidRPr="00474BBD">
        <w:rPr>
          <w:sz w:val="24"/>
          <w:szCs w:val="24"/>
        </w:rPr>
        <w:t>.</w:t>
      </w:r>
    </w:p>
    <w:p w14:paraId="30D10BD1" w14:textId="5D395182" w:rsidR="008A500F" w:rsidRPr="00474BBD" w:rsidRDefault="008A500F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bookmarkStart w:id="6" w:name="_Ref38049197"/>
      <w:r w:rsidRPr="00474BBD">
        <w:rPr>
          <w:b w:val="0"/>
          <w:sz w:val="24"/>
          <w:szCs w:val="24"/>
        </w:rPr>
        <w:t xml:space="preserve">До начала работ </w:t>
      </w:r>
      <w:r w:rsidR="00446540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 обязан направить </w:t>
      </w:r>
      <w:r w:rsidR="00446540" w:rsidRPr="00474BBD">
        <w:rPr>
          <w:b w:val="0"/>
          <w:sz w:val="24"/>
          <w:szCs w:val="24"/>
        </w:rPr>
        <w:t>Предприятию</w:t>
      </w:r>
      <w:r w:rsidRPr="00474BBD">
        <w:rPr>
          <w:b w:val="0"/>
          <w:sz w:val="24"/>
          <w:szCs w:val="24"/>
        </w:rPr>
        <w:t xml:space="preserve"> документы</w:t>
      </w:r>
      <w:r w:rsidR="00446540" w:rsidRPr="00474BBD">
        <w:rPr>
          <w:b w:val="0"/>
          <w:sz w:val="24"/>
          <w:szCs w:val="24"/>
        </w:rPr>
        <w:t xml:space="preserve"> (в зависимости от применимых Требований)</w:t>
      </w:r>
      <w:r w:rsidRPr="00474BBD">
        <w:rPr>
          <w:b w:val="0"/>
          <w:sz w:val="24"/>
          <w:szCs w:val="24"/>
        </w:rPr>
        <w:t>:</w:t>
      </w:r>
      <w:bookmarkEnd w:id="6"/>
    </w:p>
    <w:p w14:paraId="5EBF1449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Копия лицензии на медицинскую деятельность здравпункта;</w:t>
      </w:r>
    </w:p>
    <w:p w14:paraId="637A19AC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Копия договора на </w:t>
      </w:r>
      <w:r w:rsidR="0062308E" w:rsidRPr="00474BBD">
        <w:rPr>
          <w:b w:val="0"/>
          <w:sz w:val="24"/>
          <w:szCs w:val="24"/>
        </w:rPr>
        <w:t>оказание скорой</w:t>
      </w:r>
      <w:r w:rsidRPr="00474BBD">
        <w:rPr>
          <w:b w:val="0"/>
          <w:sz w:val="24"/>
          <w:szCs w:val="24"/>
        </w:rPr>
        <w:t xml:space="preserve"> медицинской</w:t>
      </w:r>
      <w:r w:rsidR="005C52E3" w:rsidRPr="00474BBD">
        <w:rPr>
          <w:b w:val="0"/>
          <w:sz w:val="24"/>
          <w:szCs w:val="24"/>
        </w:rPr>
        <w:t xml:space="preserve"> и неотложной</w:t>
      </w:r>
      <w:r w:rsidRPr="00474BBD">
        <w:rPr>
          <w:b w:val="0"/>
          <w:sz w:val="24"/>
          <w:szCs w:val="24"/>
        </w:rPr>
        <w:t xml:space="preserve"> помощи;</w:t>
      </w:r>
    </w:p>
    <w:p w14:paraId="5E37BD90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Копия договора с медицинской организацией на проведение предварительных, периодических, </w:t>
      </w:r>
      <w:proofErr w:type="spellStart"/>
      <w:r w:rsidRPr="00474BBD">
        <w:rPr>
          <w:b w:val="0"/>
          <w:sz w:val="24"/>
          <w:szCs w:val="24"/>
        </w:rPr>
        <w:t>предрейсовых</w:t>
      </w:r>
      <w:proofErr w:type="spellEnd"/>
      <w:r w:rsidRPr="00474BBD">
        <w:rPr>
          <w:b w:val="0"/>
          <w:sz w:val="24"/>
          <w:szCs w:val="24"/>
        </w:rPr>
        <w:t xml:space="preserve">, </w:t>
      </w:r>
      <w:proofErr w:type="spellStart"/>
      <w:r w:rsidRPr="00474BBD">
        <w:rPr>
          <w:b w:val="0"/>
          <w:sz w:val="24"/>
          <w:szCs w:val="24"/>
        </w:rPr>
        <w:t>послересовых</w:t>
      </w:r>
      <w:proofErr w:type="spellEnd"/>
      <w:r w:rsidRPr="00474BBD">
        <w:rPr>
          <w:b w:val="0"/>
          <w:sz w:val="24"/>
          <w:szCs w:val="24"/>
        </w:rPr>
        <w:t xml:space="preserve">, </w:t>
      </w:r>
      <w:proofErr w:type="spellStart"/>
      <w:r w:rsidRPr="00474BBD">
        <w:rPr>
          <w:b w:val="0"/>
          <w:sz w:val="24"/>
          <w:szCs w:val="24"/>
        </w:rPr>
        <w:t>предсменных</w:t>
      </w:r>
      <w:proofErr w:type="spellEnd"/>
      <w:r w:rsidRPr="00474BBD">
        <w:rPr>
          <w:b w:val="0"/>
          <w:sz w:val="24"/>
          <w:szCs w:val="24"/>
        </w:rPr>
        <w:t xml:space="preserve"> медицинских осмотров;</w:t>
      </w:r>
    </w:p>
    <w:p w14:paraId="1B70349A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договора на дератизацию, дезинсекцию, дезинфекцию;</w:t>
      </w:r>
    </w:p>
    <w:p w14:paraId="3A9EB204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договора на утилизацию бытовых и медицинских отходов;</w:t>
      </w:r>
    </w:p>
    <w:p w14:paraId="75201486" w14:textId="77777777" w:rsidR="008A500F" w:rsidRPr="00474BBD" w:rsidRDefault="006A3908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договора на медицински</w:t>
      </w:r>
      <w:r w:rsidR="00D00A33" w:rsidRPr="00474BBD">
        <w:rPr>
          <w:b w:val="0"/>
          <w:sz w:val="24"/>
          <w:szCs w:val="24"/>
        </w:rPr>
        <w:t>й</w:t>
      </w:r>
      <w:r w:rsidR="008A500F" w:rsidRPr="00474BBD">
        <w:rPr>
          <w:b w:val="0"/>
          <w:sz w:val="24"/>
          <w:szCs w:val="24"/>
        </w:rPr>
        <w:t xml:space="preserve"> </w:t>
      </w:r>
      <w:proofErr w:type="spellStart"/>
      <w:r w:rsidR="008A500F" w:rsidRPr="00474BBD">
        <w:rPr>
          <w:b w:val="0"/>
          <w:sz w:val="24"/>
          <w:szCs w:val="24"/>
        </w:rPr>
        <w:t>ассистанс</w:t>
      </w:r>
      <w:proofErr w:type="spellEnd"/>
      <w:r w:rsidR="008A500F" w:rsidRPr="00474BBD">
        <w:rPr>
          <w:b w:val="0"/>
          <w:sz w:val="24"/>
          <w:szCs w:val="24"/>
        </w:rPr>
        <w:t xml:space="preserve"> (при привлечении в качестве работников иностранных граждан);</w:t>
      </w:r>
    </w:p>
    <w:p w14:paraId="6AC0470C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договора с медицинской организацией независимо от формы собственности на оказание медицинской помощи в амбулаторных условиях, условиях дневного стационара, в условиях круглосуточного стационара.</w:t>
      </w:r>
    </w:p>
    <w:p w14:paraId="6D7286A0" w14:textId="7777777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Копию приказа (распоряжения) о назначении лиц(-а), ответственных(-ого) за медицинскую безопасность и охрану здоровья;</w:t>
      </w:r>
    </w:p>
    <w:p w14:paraId="5DA39E36" w14:textId="1DD81CD7" w:rsidR="008A500F" w:rsidRPr="00474BBD" w:rsidRDefault="008A500F" w:rsidP="00EF545E">
      <w:pPr>
        <w:pStyle w:val="11"/>
        <w:numPr>
          <w:ilvl w:val="2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Документы медицинских работников здравпункта, подтверждающие наличие допуска к медицинской деятельности на территории РФ в установленном законом порядке (сертификат</w:t>
      </w:r>
      <w:r w:rsidR="0062308E" w:rsidRPr="00474BBD">
        <w:rPr>
          <w:b w:val="0"/>
          <w:sz w:val="24"/>
          <w:szCs w:val="24"/>
        </w:rPr>
        <w:t>);</w:t>
      </w:r>
    </w:p>
    <w:p w14:paraId="06D73628" w14:textId="77777777" w:rsidR="007D109A" w:rsidRPr="00474BBD" w:rsidRDefault="007D109A" w:rsidP="007D109A">
      <w:pPr>
        <w:pStyle w:val="11"/>
        <w:tabs>
          <w:tab w:val="left" w:pos="1134"/>
        </w:tabs>
        <w:spacing w:before="0" w:after="0"/>
        <w:ind w:left="709"/>
        <w:jc w:val="both"/>
        <w:rPr>
          <w:b w:val="0"/>
          <w:sz w:val="24"/>
          <w:szCs w:val="24"/>
        </w:rPr>
      </w:pPr>
    </w:p>
    <w:p w14:paraId="68F961A5" w14:textId="77777777" w:rsidR="008A500F" w:rsidRPr="00474BBD" w:rsidRDefault="008A500F" w:rsidP="007D109A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bookmarkStart w:id="7" w:name="_Ref38050047"/>
      <w:r w:rsidRPr="00474BBD">
        <w:rPr>
          <w:sz w:val="24"/>
          <w:szCs w:val="24"/>
        </w:rPr>
        <w:t>Требования к отчетности в области МБ и ОЗ.</w:t>
      </w:r>
      <w:bookmarkEnd w:id="7"/>
    </w:p>
    <w:p w14:paraId="4223E396" w14:textId="1BA0201D" w:rsidR="008A500F" w:rsidRPr="00474BBD" w:rsidRDefault="00446540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представляет </w:t>
      </w:r>
      <w:r w:rsidRPr="00474BBD">
        <w:rPr>
          <w:b w:val="0"/>
          <w:sz w:val="24"/>
          <w:szCs w:val="24"/>
        </w:rPr>
        <w:t>Предприятию</w:t>
      </w:r>
      <w:r w:rsidR="008A500F" w:rsidRPr="00474BBD">
        <w:rPr>
          <w:b w:val="0"/>
          <w:sz w:val="24"/>
          <w:szCs w:val="24"/>
        </w:rPr>
        <w:t xml:space="preserve"> информацию о результатах проверок соблюдения </w:t>
      </w: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ом и третьими лицами, привлеченными им, требований законодательства в области МБ и ОЗ, проведенных государственными </w:t>
      </w:r>
      <w:r w:rsidR="0062308E" w:rsidRPr="00474BBD">
        <w:rPr>
          <w:b w:val="0"/>
          <w:sz w:val="24"/>
          <w:szCs w:val="24"/>
        </w:rPr>
        <w:t>надзорными органами</w:t>
      </w:r>
      <w:r w:rsidR="008A500F" w:rsidRPr="00474BBD">
        <w:rPr>
          <w:b w:val="0"/>
          <w:sz w:val="24"/>
          <w:szCs w:val="24"/>
        </w:rPr>
        <w:t xml:space="preserve">, информирует </w:t>
      </w:r>
      <w:r w:rsidRPr="00474BBD">
        <w:rPr>
          <w:b w:val="0"/>
          <w:sz w:val="24"/>
          <w:szCs w:val="24"/>
        </w:rPr>
        <w:t>Предприятие</w:t>
      </w:r>
      <w:r w:rsidR="008A500F" w:rsidRPr="00474BBD">
        <w:rPr>
          <w:b w:val="0"/>
          <w:sz w:val="24"/>
          <w:szCs w:val="24"/>
        </w:rPr>
        <w:t xml:space="preserve"> о выявленных нарушениях, приостановлении деятельности или аннулировании лицензии, прекращении действия иной разрешительной документации, требуемой </w:t>
      </w:r>
      <w:r w:rsidR="006A3908" w:rsidRPr="00474BBD">
        <w:rPr>
          <w:b w:val="0"/>
          <w:sz w:val="24"/>
          <w:szCs w:val="24"/>
        </w:rPr>
        <w:t>для осуществления деятельности.</w:t>
      </w:r>
    </w:p>
    <w:p w14:paraId="75DED9DD" w14:textId="5A9508DB" w:rsidR="008A500F" w:rsidRPr="00474BBD" w:rsidRDefault="00446540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представляет </w:t>
      </w:r>
      <w:r w:rsidRPr="00474BBD">
        <w:rPr>
          <w:b w:val="0"/>
          <w:sz w:val="24"/>
          <w:szCs w:val="24"/>
        </w:rPr>
        <w:t>Предприятию</w:t>
      </w:r>
      <w:r w:rsidR="008A500F" w:rsidRPr="00474BBD">
        <w:rPr>
          <w:b w:val="0"/>
          <w:sz w:val="24"/>
          <w:szCs w:val="24"/>
        </w:rPr>
        <w:t xml:space="preserve"> в согласованные </w:t>
      </w:r>
      <w:r w:rsidR="0062308E" w:rsidRPr="00474BBD">
        <w:rPr>
          <w:b w:val="0"/>
          <w:sz w:val="24"/>
          <w:szCs w:val="24"/>
        </w:rPr>
        <w:t>сроки отчет</w:t>
      </w:r>
      <w:r w:rsidR="008A500F" w:rsidRPr="00474BBD">
        <w:rPr>
          <w:b w:val="0"/>
          <w:sz w:val="24"/>
          <w:szCs w:val="24"/>
        </w:rPr>
        <w:t xml:space="preserve"> о результатах работы в области МБ и </w:t>
      </w:r>
      <w:r w:rsidR="0062308E" w:rsidRPr="00474BBD">
        <w:rPr>
          <w:b w:val="0"/>
          <w:sz w:val="24"/>
          <w:szCs w:val="24"/>
        </w:rPr>
        <w:t>ОЗ по</w:t>
      </w:r>
      <w:r w:rsidR="008A500F" w:rsidRPr="00474BBD">
        <w:rPr>
          <w:b w:val="0"/>
          <w:sz w:val="24"/>
          <w:szCs w:val="24"/>
        </w:rPr>
        <w:t xml:space="preserve"> своей организации и каждому привлекаемому третьему лицу отдельно. Отчет предоставляется в согласованные с </w:t>
      </w:r>
      <w:r w:rsidRPr="00474BBD">
        <w:rPr>
          <w:b w:val="0"/>
          <w:sz w:val="24"/>
          <w:szCs w:val="24"/>
        </w:rPr>
        <w:t>Предприятием</w:t>
      </w:r>
      <w:r w:rsidR="008A500F" w:rsidRPr="00474BBD">
        <w:rPr>
          <w:b w:val="0"/>
          <w:sz w:val="24"/>
          <w:szCs w:val="24"/>
        </w:rPr>
        <w:t xml:space="preserve"> сроки.</w:t>
      </w:r>
    </w:p>
    <w:p w14:paraId="0158F477" w14:textId="77777777" w:rsidR="008A500F" w:rsidRPr="00474BBD" w:rsidRDefault="008A500F" w:rsidP="000D771C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Если иное не согласовано Сторонами</w:t>
      </w:r>
      <w:r w:rsidR="006A3908" w:rsidRPr="00474BBD">
        <w:rPr>
          <w:color w:val="auto"/>
          <w:sz w:val="24"/>
          <w:szCs w:val="24"/>
        </w:rPr>
        <w:t>, в отчет включаются следующее:</w:t>
      </w:r>
    </w:p>
    <w:p w14:paraId="4CA73266" w14:textId="77777777" w:rsidR="008A500F" w:rsidRPr="00474BBD" w:rsidRDefault="006A3908" w:rsidP="000D771C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 xml:space="preserve">- справка о </w:t>
      </w:r>
      <w:r w:rsidR="008A500F" w:rsidRPr="00474BBD">
        <w:rPr>
          <w:color w:val="auto"/>
          <w:sz w:val="24"/>
          <w:szCs w:val="24"/>
        </w:rPr>
        <w:t xml:space="preserve">статусе тестирования на антиген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, на антитела к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, статистика по заболеваемости и выявленных положительных результатах, подтверждающие наличие </w:t>
      </w:r>
      <w:r w:rsidR="00D00A33" w:rsidRPr="00474BBD">
        <w:rPr>
          <w:color w:val="auto"/>
          <w:sz w:val="24"/>
          <w:szCs w:val="24"/>
          <w:lang w:val="en-US"/>
        </w:rPr>
        <w:t>COVID</w:t>
      </w:r>
      <w:r w:rsidR="00D00A33" w:rsidRPr="00474BBD">
        <w:rPr>
          <w:color w:val="auto"/>
          <w:sz w:val="24"/>
          <w:szCs w:val="24"/>
        </w:rPr>
        <w:t>-19</w:t>
      </w:r>
      <w:r w:rsidR="008A500F" w:rsidRPr="00474BBD">
        <w:rPr>
          <w:color w:val="auto"/>
          <w:sz w:val="24"/>
          <w:szCs w:val="24"/>
        </w:rPr>
        <w:t xml:space="preserve">; </w:t>
      </w:r>
    </w:p>
    <w:p w14:paraId="45456399" w14:textId="77777777" w:rsidR="008A500F" w:rsidRPr="00474BBD" w:rsidRDefault="008A500F" w:rsidP="008A500F">
      <w:pPr>
        <w:pStyle w:val="13"/>
        <w:tabs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- справка о медицинских эвакуациях; травмах; инфекционных заболеваниях.</w:t>
      </w:r>
    </w:p>
    <w:p w14:paraId="120AC325" w14:textId="455A0FE4" w:rsidR="008A500F" w:rsidRPr="00474BBD" w:rsidRDefault="008A500F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 xml:space="preserve">Для оперативного взаимодействия и контроля </w:t>
      </w:r>
      <w:r w:rsidR="00446540" w:rsidRPr="00474BBD">
        <w:rPr>
          <w:b w:val="0"/>
          <w:sz w:val="24"/>
          <w:szCs w:val="24"/>
        </w:rPr>
        <w:t>Предприятие</w:t>
      </w:r>
      <w:r w:rsidRPr="00474BBD">
        <w:rPr>
          <w:b w:val="0"/>
          <w:sz w:val="24"/>
          <w:szCs w:val="24"/>
        </w:rPr>
        <w:t xml:space="preserve"> может потребовать предоставлять ежедневный, еженедельный, ежемесячный, ежеквартальный </w:t>
      </w:r>
      <w:r w:rsidRPr="00474BBD">
        <w:rPr>
          <w:b w:val="0"/>
          <w:sz w:val="24"/>
          <w:szCs w:val="24"/>
        </w:rPr>
        <w:lastRenderedPageBreak/>
        <w:t xml:space="preserve">отчеты по вопросам МБ и ОЗ о результатах работы </w:t>
      </w:r>
      <w:r w:rsidR="00446540" w:rsidRPr="00474BBD">
        <w:rPr>
          <w:b w:val="0"/>
          <w:sz w:val="24"/>
          <w:szCs w:val="24"/>
        </w:rPr>
        <w:t>Контрагент</w:t>
      </w:r>
      <w:r w:rsidRPr="00474BBD">
        <w:rPr>
          <w:b w:val="0"/>
          <w:sz w:val="24"/>
          <w:szCs w:val="24"/>
        </w:rPr>
        <w:t xml:space="preserve">а и привлекаемых им третьих лиц по </w:t>
      </w:r>
      <w:r w:rsidR="005C52E3" w:rsidRPr="00474BBD">
        <w:rPr>
          <w:b w:val="0"/>
          <w:sz w:val="24"/>
          <w:szCs w:val="24"/>
        </w:rPr>
        <w:t>запрашиваемой</w:t>
      </w:r>
      <w:r w:rsidRPr="00474BBD">
        <w:rPr>
          <w:b w:val="0"/>
          <w:sz w:val="24"/>
          <w:szCs w:val="24"/>
        </w:rPr>
        <w:t xml:space="preserve"> </w:t>
      </w:r>
      <w:r w:rsidR="00446540" w:rsidRPr="00474BBD">
        <w:rPr>
          <w:b w:val="0"/>
          <w:sz w:val="24"/>
          <w:szCs w:val="24"/>
        </w:rPr>
        <w:t>Предприятием</w:t>
      </w:r>
      <w:r w:rsidRPr="00474BBD">
        <w:rPr>
          <w:b w:val="0"/>
          <w:sz w:val="24"/>
          <w:szCs w:val="24"/>
        </w:rPr>
        <w:t xml:space="preserve"> форме.</w:t>
      </w:r>
    </w:p>
    <w:p w14:paraId="41ED1EC2" w14:textId="19F471C4" w:rsidR="008A500F" w:rsidRPr="00474BBD" w:rsidRDefault="00446540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предоставляет Заказчику также полугодовые и годовые отчеты по выполнению Планов Управления медицинскими рисками на с</w:t>
      </w:r>
      <w:r w:rsidR="005C52E3" w:rsidRPr="00474BBD">
        <w:rPr>
          <w:b w:val="0"/>
          <w:sz w:val="24"/>
          <w:szCs w:val="24"/>
        </w:rPr>
        <w:t>тадии строительства, включающие</w:t>
      </w:r>
      <w:r w:rsidR="008A500F" w:rsidRPr="00474BBD">
        <w:rPr>
          <w:b w:val="0"/>
          <w:sz w:val="24"/>
          <w:szCs w:val="24"/>
        </w:rPr>
        <w:t>:</w:t>
      </w:r>
    </w:p>
    <w:p w14:paraId="40C1DAC8" w14:textId="77777777"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Информацию о профилактических мероприятиях распространения инфекционных и социально значимых заболеваний;</w:t>
      </w:r>
    </w:p>
    <w:p w14:paraId="67F3107B" w14:textId="77777777"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Результаты внутреннего контроля медицинской безопасности (количество проверок);</w:t>
      </w:r>
    </w:p>
    <w:p w14:paraId="72CC391D" w14:textId="77777777"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Количество выявленных несоответствий, предпринятых корректирующих действий и их результаты;</w:t>
      </w:r>
    </w:p>
    <w:p w14:paraId="1FB80619" w14:textId="77777777"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Количество острых заболеваний и состояний, требующих оказания экстренн</w:t>
      </w:r>
      <w:r w:rsidR="006A3908" w:rsidRPr="00474BBD">
        <w:rPr>
          <w:color w:val="auto"/>
          <w:sz w:val="24"/>
          <w:szCs w:val="24"/>
        </w:rPr>
        <w:t>ой и неотложной помощи, травм;</w:t>
      </w:r>
    </w:p>
    <w:p w14:paraId="71CEAA98" w14:textId="77777777" w:rsidR="008A500F" w:rsidRPr="00474BBD" w:rsidRDefault="008A500F" w:rsidP="008A500F">
      <w:pPr>
        <w:pStyle w:val="a4"/>
        <w:numPr>
          <w:ilvl w:val="2"/>
          <w:numId w:val="2"/>
        </w:numPr>
        <w:tabs>
          <w:tab w:val="left" w:pos="0"/>
          <w:tab w:val="left" w:pos="1134"/>
          <w:tab w:val="left" w:pos="1560"/>
        </w:tabs>
        <w:spacing w:before="0"/>
        <w:ind w:left="0" w:firstLine="709"/>
        <w:rPr>
          <w:color w:val="auto"/>
          <w:sz w:val="24"/>
          <w:szCs w:val="24"/>
        </w:rPr>
      </w:pPr>
      <w:r w:rsidRPr="00474BBD">
        <w:rPr>
          <w:color w:val="auto"/>
          <w:sz w:val="24"/>
          <w:szCs w:val="24"/>
        </w:rPr>
        <w:t>Иную информацию по вопроса</w:t>
      </w:r>
      <w:r w:rsidR="005C52E3" w:rsidRPr="00474BBD">
        <w:rPr>
          <w:color w:val="auto"/>
          <w:sz w:val="24"/>
          <w:szCs w:val="24"/>
        </w:rPr>
        <w:t>м</w:t>
      </w:r>
      <w:r w:rsidRPr="00474BBD">
        <w:rPr>
          <w:color w:val="auto"/>
          <w:sz w:val="24"/>
          <w:szCs w:val="24"/>
        </w:rPr>
        <w:t xml:space="preserve"> МБ и ОЗ.</w:t>
      </w:r>
    </w:p>
    <w:p w14:paraId="20738E4B" w14:textId="7F02F1C1" w:rsidR="008A500F" w:rsidRPr="00474BBD" w:rsidRDefault="00446540" w:rsidP="00EF545E">
      <w:pPr>
        <w:pStyle w:val="11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474BBD">
        <w:rPr>
          <w:b w:val="0"/>
          <w:sz w:val="24"/>
          <w:szCs w:val="24"/>
        </w:rPr>
        <w:t>Контрагент</w:t>
      </w:r>
      <w:r w:rsidR="008A500F" w:rsidRPr="00474BBD">
        <w:rPr>
          <w:b w:val="0"/>
          <w:sz w:val="24"/>
          <w:szCs w:val="24"/>
        </w:rPr>
        <w:t xml:space="preserve"> обязан обеспечить информационное взаимодействие с </w:t>
      </w:r>
      <w:r w:rsidR="003E03D6" w:rsidRPr="00474BBD">
        <w:rPr>
          <w:b w:val="0"/>
          <w:sz w:val="24"/>
          <w:szCs w:val="24"/>
        </w:rPr>
        <w:t>Предприятием</w:t>
      </w:r>
      <w:r w:rsidR="008A500F" w:rsidRPr="00474BBD">
        <w:rPr>
          <w:b w:val="0"/>
          <w:sz w:val="24"/>
          <w:szCs w:val="24"/>
        </w:rPr>
        <w:t xml:space="preserve"> в течение всего срока </w:t>
      </w:r>
      <w:r w:rsidR="003E03D6" w:rsidRPr="00474BBD">
        <w:rPr>
          <w:b w:val="0"/>
          <w:sz w:val="24"/>
          <w:szCs w:val="24"/>
        </w:rPr>
        <w:t>выполнения работ или оказания услуг</w:t>
      </w:r>
      <w:r w:rsidR="008A500F" w:rsidRPr="00474BBD">
        <w:rPr>
          <w:b w:val="0"/>
          <w:sz w:val="24"/>
          <w:szCs w:val="24"/>
        </w:rPr>
        <w:t>.</w:t>
      </w:r>
    </w:p>
    <w:p w14:paraId="0201B2CB" w14:textId="77777777" w:rsidR="00CE4F59" w:rsidRPr="00474BBD" w:rsidRDefault="00CE4F59" w:rsidP="00CE4F59">
      <w:pPr>
        <w:pStyle w:val="a4"/>
        <w:tabs>
          <w:tab w:val="left" w:pos="0"/>
          <w:tab w:val="left" w:pos="1560"/>
        </w:tabs>
        <w:spacing w:before="0"/>
        <w:ind w:left="709" w:firstLine="0"/>
        <w:rPr>
          <w:color w:val="auto"/>
          <w:sz w:val="24"/>
          <w:szCs w:val="24"/>
        </w:rPr>
      </w:pPr>
    </w:p>
    <w:p w14:paraId="0C269D81" w14:textId="77777777" w:rsidR="006F6B94" w:rsidRPr="00474BBD" w:rsidRDefault="006F6B94" w:rsidP="00CE4F59">
      <w:pPr>
        <w:pStyle w:val="11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r w:rsidRPr="00474BBD">
        <w:rPr>
          <w:sz w:val="24"/>
          <w:szCs w:val="24"/>
        </w:rPr>
        <w:t>Требования в области безопасности от опасных инфекционных заболеваний:</w:t>
      </w:r>
    </w:p>
    <w:p w14:paraId="4EF86544" w14:textId="46B838C0" w:rsidR="000D1FF5" w:rsidRPr="00474BBD" w:rsidRDefault="000D1FF5" w:rsidP="00EF545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74BBD">
        <w:rPr>
          <w:rFonts w:cs="Times New Roman"/>
          <w:sz w:val="24"/>
          <w:szCs w:val="24"/>
          <w:lang w:val="ru-RU"/>
        </w:rPr>
        <w:t>Контрагент обязуется соблюдать Требования Предприятия, направленные на профилактику и недопущение распространения опасных инфекционных заболеваний, в том числе коронавируса.</w:t>
      </w:r>
    </w:p>
    <w:p w14:paraId="40751190" w14:textId="47708A10" w:rsidR="00E727B3" w:rsidRPr="00474BBD" w:rsidRDefault="000D1FF5" w:rsidP="00EF545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74BBD">
        <w:rPr>
          <w:rFonts w:cs="Times New Roman"/>
          <w:sz w:val="24"/>
          <w:szCs w:val="24"/>
          <w:lang w:val="ru-RU"/>
        </w:rPr>
        <w:t>Помимо установленных Требований Предприятия с</w:t>
      </w:r>
      <w:r w:rsidR="00E727B3" w:rsidRPr="00474BBD">
        <w:rPr>
          <w:rFonts w:cs="Times New Roman"/>
          <w:sz w:val="24"/>
          <w:szCs w:val="24"/>
          <w:lang w:val="ru-RU"/>
        </w:rPr>
        <w:t xml:space="preserve"> целью обеспечения защищенности работников Предприятия и его Контрагентов, </w:t>
      </w:r>
      <w:r w:rsidRPr="00474BBD">
        <w:rPr>
          <w:rFonts w:cs="Times New Roman"/>
          <w:sz w:val="24"/>
          <w:szCs w:val="24"/>
          <w:lang w:val="ru-RU" w:eastAsia="ru-RU"/>
        </w:rPr>
        <w:t>р</w:t>
      </w:r>
      <w:r w:rsidR="00E727B3" w:rsidRPr="00474BBD">
        <w:rPr>
          <w:rFonts w:cs="Times New Roman"/>
          <w:sz w:val="24"/>
          <w:szCs w:val="24"/>
          <w:lang w:val="ru-RU" w:eastAsia="ru-RU"/>
        </w:rPr>
        <w:t>аботникам</w:t>
      </w:r>
      <w:r w:rsidR="00E727B3" w:rsidRPr="00474BBD">
        <w:rPr>
          <w:rFonts w:cs="Times New Roman"/>
          <w:sz w:val="24"/>
          <w:szCs w:val="24"/>
          <w:lang w:val="ru-RU"/>
        </w:rPr>
        <w:t xml:space="preserve"> Контрагента и привлекаемых им третьих лиц </w:t>
      </w:r>
      <w:r w:rsidR="006F6B94" w:rsidRPr="00474BBD">
        <w:rPr>
          <w:rFonts w:cs="Times New Roman"/>
          <w:sz w:val="24"/>
          <w:szCs w:val="24"/>
          <w:lang w:val="ru-RU"/>
        </w:rPr>
        <w:t>запрещается</w:t>
      </w:r>
      <w:r w:rsidR="00E727B3" w:rsidRPr="00474BBD">
        <w:rPr>
          <w:rFonts w:cs="Times New Roman"/>
          <w:sz w:val="24"/>
          <w:szCs w:val="24"/>
          <w:lang w:val="ru-RU"/>
        </w:rPr>
        <w:t>:</w:t>
      </w:r>
    </w:p>
    <w:p w14:paraId="662FA7E3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Прибытие на объект работы или нахождение на территории Предприятия с симптомами острой респираторной вирусной инфекции (повышенная температура тела (выше 37 0С), кашель – влажный или сухой; ринит – заложенность носа; насморк, чихание);</w:t>
      </w:r>
    </w:p>
    <w:p w14:paraId="4D48A2DB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Отказ от прохождения процедуры термометрии при входе на территорию Предприятия либо нарушение её требований, например, попытки сбить температуру тела до замера, отказ фиксации результатов осмотра в журнале или отказ выполнения требований, связанных с измерением температуры тела;</w:t>
      </w:r>
    </w:p>
    <w:p w14:paraId="769C7AE8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Необеспечение 14-дневного режима самоизоляции (карантина) теми работниками, которые вернулись из зарубежных стран (срок изоляции исчисляется с даты возвращения из поездки) до прибытия на территорию Предприятия;</w:t>
      </w:r>
    </w:p>
    <w:p w14:paraId="6C23FDD4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Нахождение на территории Предприятия с симптомами острой респираторной вирусной инфекции (повышенная температура тела (выше 370С), кашель – влажный или сухой; ринит – заложенность носа; насморк, чихание);</w:t>
      </w:r>
    </w:p>
    <w:p w14:paraId="3BCDAF6B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Отказ от прохождения процедуры термометрии на территории Предприятия;</w:t>
      </w:r>
    </w:p>
    <w:p w14:paraId="5CCF6A05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Несоблюдение безопасного расстояния:</w:t>
      </w:r>
    </w:p>
    <w:p w14:paraId="1C232CF7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- не менее 1,5 м между работником Предприятия и работником Контрагента при перемещении по территории Предприятия,</w:t>
      </w:r>
    </w:p>
    <w:p w14:paraId="0C80CFD5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- не менее 1,5 м между работниками в отведенном месте для курения,</w:t>
      </w:r>
    </w:p>
    <w:p w14:paraId="44B1D886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- не менее 2 м между работниками Контрагентов и работниками Предприятия во время инструктажа представителем Предприятия, и/или при выполнении работ, например, при подписании наряда-допуска, при приемке работ;</w:t>
      </w:r>
    </w:p>
    <w:p w14:paraId="75CC64B8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Отклонение от утвержденного Предприятием маршрута следования по территории Предприятия до объекта проведения работ, контрольно-пропускных пунктов.</w:t>
      </w:r>
    </w:p>
    <w:p w14:paraId="3D40D118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Выход работника за пределы обозначенной для нахождения на объекте (в том числе выполнения работ) зоны без согласования с Предприятием;</w:t>
      </w:r>
    </w:p>
    <w:p w14:paraId="7AA24F12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Вход в административно-бытовые здания и помещения без разрешения Предприятия;</w:t>
      </w:r>
    </w:p>
    <w:p w14:paraId="3FC05F13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lastRenderedPageBreak/>
        <w:t xml:space="preserve">Нарушение мер личной профилактики и противоэпидемических мероприятий, предусмотренных на Предприятии, а также требований алгоритма действий и изоляции работников с подозрением на </w:t>
      </w:r>
      <w:r w:rsidR="00D0739E" w:rsidRPr="00474BBD">
        <w:rPr>
          <w:rFonts w:cs="Times New Roman"/>
          <w:bCs/>
          <w:sz w:val="24"/>
          <w:szCs w:val="24"/>
          <w:lang w:val="ru-RU" w:eastAsia="ru-RU"/>
        </w:rPr>
        <w:t xml:space="preserve">опасные инфекционные заболевания (в т.ч. </w:t>
      </w:r>
      <w:proofErr w:type="spellStart"/>
      <w:r w:rsidR="00D0739E" w:rsidRPr="00474BBD">
        <w:rPr>
          <w:rFonts w:cs="Times New Roman"/>
          <w:bCs/>
          <w:sz w:val="24"/>
          <w:szCs w:val="24"/>
          <w:lang w:val="ru-RU" w:eastAsia="ru-RU"/>
        </w:rPr>
        <w:t>коронавирус</w:t>
      </w:r>
      <w:proofErr w:type="spellEnd"/>
      <w:r w:rsidR="00D0739E" w:rsidRPr="00474BBD">
        <w:rPr>
          <w:rFonts w:cs="Times New Roman"/>
          <w:bCs/>
          <w:sz w:val="24"/>
          <w:szCs w:val="24"/>
          <w:lang w:val="ru-RU" w:eastAsia="ru-RU"/>
        </w:rPr>
        <w:t>)</w:t>
      </w:r>
      <w:r w:rsidRPr="00474BBD">
        <w:rPr>
          <w:rFonts w:cs="Times New Roman"/>
          <w:bCs/>
          <w:sz w:val="24"/>
          <w:szCs w:val="24"/>
          <w:lang w:val="ru-RU" w:eastAsia="ru-RU"/>
        </w:rPr>
        <w:t>;</w:t>
      </w:r>
    </w:p>
    <w:p w14:paraId="520C275B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Неприменение исправных средств защиты от воздушно-капельной передачи инфекций (респираторы, медицинские маски, прикрывающие рот и нос, не ношение перчаток и очков);</w:t>
      </w:r>
    </w:p>
    <w:p w14:paraId="374EA487" w14:textId="77777777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>Необеспечение работника необходимым на смену количеством респираторов, не соблюдение периодичности смены респиратора (в соответствии с рекомендациями изготовителя и Роспотребнадзора).</w:t>
      </w:r>
    </w:p>
    <w:p w14:paraId="5F0A9A0B" w14:textId="7A995DD2" w:rsidR="00E727B3" w:rsidRPr="00474BBD" w:rsidRDefault="00E727B3" w:rsidP="00EF545E">
      <w:pPr>
        <w:pStyle w:val="af6"/>
        <w:numPr>
          <w:ilvl w:val="2"/>
          <w:numId w:val="1"/>
        </w:numPr>
        <w:spacing w:before="0"/>
        <w:ind w:left="0" w:firstLine="709"/>
        <w:jc w:val="both"/>
        <w:rPr>
          <w:rFonts w:cs="Times New Roman"/>
          <w:bCs/>
          <w:sz w:val="24"/>
          <w:szCs w:val="24"/>
          <w:lang w:val="ru-RU" w:eastAsia="ru-RU"/>
        </w:rPr>
      </w:pPr>
      <w:r w:rsidRPr="00474BBD">
        <w:rPr>
          <w:rFonts w:cs="Times New Roman"/>
          <w:bCs/>
          <w:sz w:val="24"/>
          <w:szCs w:val="24"/>
          <w:lang w:val="ru-RU" w:eastAsia="ru-RU"/>
        </w:rPr>
        <w:t xml:space="preserve">Нарушение иного действующего законодательного/регионального требования или требования локального нормативного акта Предприятия, направленного на предотвращение распространения </w:t>
      </w:r>
      <w:r w:rsidR="00D0739E" w:rsidRPr="00474BBD">
        <w:rPr>
          <w:rFonts w:cs="Times New Roman"/>
          <w:bCs/>
          <w:sz w:val="24"/>
          <w:szCs w:val="24"/>
          <w:lang w:val="ru-RU" w:eastAsia="ru-RU"/>
        </w:rPr>
        <w:t>опасных инфекционных заболеваний (в т.ч. коронавируса)</w:t>
      </w:r>
      <w:r w:rsidRPr="00474BBD">
        <w:rPr>
          <w:rFonts w:cs="Times New Roman"/>
          <w:bCs/>
          <w:sz w:val="24"/>
          <w:szCs w:val="24"/>
          <w:lang w:val="ru-RU" w:eastAsia="ru-RU"/>
        </w:rPr>
        <w:t>.</w:t>
      </w:r>
    </w:p>
    <w:p w14:paraId="68B12FBB" w14:textId="01B254CC" w:rsidR="002219E3" w:rsidRPr="00474BBD" w:rsidRDefault="002219E3" w:rsidP="002219E3">
      <w:pPr>
        <w:pStyle w:val="af6"/>
        <w:spacing w:before="0"/>
        <w:ind w:left="709" w:firstLine="0"/>
        <w:jc w:val="both"/>
        <w:rPr>
          <w:rFonts w:cs="Times New Roman"/>
          <w:bCs/>
          <w:sz w:val="24"/>
          <w:szCs w:val="24"/>
          <w:lang w:val="ru-RU" w:eastAsia="ru-RU"/>
        </w:rPr>
      </w:pPr>
    </w:p>
    <w:p w14:paraId="1F69A426" w14:textId="44F35B29" w:rsidR="008332DE" w:rsidRPr="00474BBD" w:rsidRDefault="008332DE" w:rsidP="008332DE">
      <w:pPr>
        <w:pStyle w:val="2"/>
        <w:numPr>
          <w:ilvl w:val="0"/>
          <w:numId w:val="1"/>
        </w:numPr>
        <w:tabs>
          <w:tab w:val="left" w:pos="1134"/>
        </w:tabs>
        <w:spacing w:before="0"/>
        <w:rPr>
          <w:b/>
          <w:sz w:val="24"/>
          <w:szCs w:val="24"/>
        </w:rPr>
      </w:pPr>
      <w:r w:rsidRPr="00474BBD">
        <w:rPr>
          <w:b/>
          <w:sz w:val="24"/>
          <w:szCs w:val="24"/>
        </w:rPr>
        <w:t>Порядок фиксации нарушений Контрагентом требований МБ и ОЗ.</w:t>
      </w:r>
    </w:p>
    <w:p w14:paraId="316BB86E" w14:textId="1B2F4EA8" w:rsidR="008332DE" w:rsidRPr="00474BBD" w:rsidRDefault="008332DE" w:rsidP="008332DE">
      <w:pPr>
        <w:pStyle w:val="af6"/>
        <w:numPr>
          <w:ilvl w:val="1"/>
          <w:numId w:val="1"/>
        </w:numPr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74BBD">
        <w:rPr>
          <w:rFonts w:cs="Times New Roman"/>
          <w:sz w:val="24"/>
          <w:szCs w:val="24"/>
          <w:lang w:val="ru-RU"/>
        </w:rPr>
        <w:t xml:space="preserve">В случае выявления нарушений требований Предприятия в области </w:t>
      </w:r>
      <w:r w:rsidRPr="00474BBD">
        <w:rPr>
          <w:sz w:val="24"/>
          <w:szCs w:val="24"/>
          <w:lang w:val="ru-RU"/>
        </w:rPr>
        <w:t>МБ и ОЗ</w:t>
      </w:r>
      <w:r w:rsidRPr="00474BBD">
        <w:rPr>
          <w:rFonts w:cs="Times New Roman"/>
          <w:sz w:val="24"/>
          <w:szCs w:val="24"/>
          <w:lang w:val="ru-RU"/>
        </w:rPr>
        <w:t xml:space="preserve"> составляется Акт о нарушении по форме, принятой у Предприятия. Акты о нарушениях в двух экземплярах подписываются представителями Предприятия или лицом, обнаружившим нарушение, и представителями Контрагента либо, в случае отказа представителя Контрагента от подписания акта, в одностороннем порядке представителем Предприятия или лицом, обнаружившим нарушение, и являются основаниями для уплаты Контрагентом штрафов, размеры которых установлены договором и зависят от вида нарушения. На основании Акта о нарушении Предприятие письменно уведомляет Контрагента о необходимости перечисления суммы штрафа на расчетный счет Предприятия. До проведения расчетов с Контрагентом Контрагент обязуется представить Предприятию копию платежного поручения с отметкой банка о перечислении суммы штрафа. При отсутствии копии платежного поручения, итоговая сумма, подлежащая выплате Контрагенту, уменьшается на сумму штрафа.</w:t>
      </w:r>
    </w:p>
    <w:p w14:paraId="7E2ABE54" w14:textId="77777777" w:rsidR="008332DE" w:rsidRPr="00474BBD" w:rsidRDefault="008332DE" w:rsidP="002219E3">
      <w:pPr>
        <w:pStyle w:val="af6"/>
        <w:spacing w:before="0"/>
        <w:ind w:left="709" w:firstLine="0"/>
        <w:jc w:val="both"/>
        <w:rPr>
          <w:rFonts w:cs="Times New Roman"/>
          <w:bCs/>
          <w:sz w:val="24"/>
          <w:szCs w:val="24"/>
          <w:lang w:val="ru-RU" w:eastAsia="ru-RU"/>
        </w:rPr>
      </w:pPr>
    </w:p>
    <w:p w14:paraId="1C0ACE2B" w14:textId="7E09B446" w:rsidR="002219E3" w:rsidRPr="00474BBD" w:rsidRDefault="002219E3" w:rsidP="002219E3">
      <w:pPr>
        <w:pStyle w:val="2"/>
        <w:numPr>
          <w:ilvl w:val="0"/>
          <w:numId w:val="1"/>
        </w:numPr>
        <w:tabs>
          <w:tab w:val="left" w:pos="1134"/>
        </w:tabs>
        <w:spacing w:before="0"/>
        <w:rPr>
          <w:b/>
          <w:sz w:val="24"/>
          <w:szCs w:val="24"/>
        </w:rPr>
      </w:pPr>
      <w:bookmarkStart w:id="8" w:name="_Ref38048937"/>
      <w:r w:rsidRPr="00474BBD">
        <w:rPr>
          <w:b/>
          <w:sz w:val="24"/>
          <w:szCs w:val="24"/>
        </w:rPr>
        <w:t xml:space="preserve">Перечень штрафных санкций к </w:t>
      </w:r>
      <w:r w:rsidR="00C5796E" w:rsidRPr="00474BBD">
        <w:rPr>
          <w:b/>
          <w:sz w:val="24"/>
          <w:szCs w:val="24"/>
        </w:rPr>
        <w:t>Контрагенту</w:t>
      </w:r>
      <w:r w:rsidRPr="00474BBD">
        <w:rPr>
          <w:b/>
          <w:sz w:val="24"/>
          <w:szCs w:val="24"/>
        </w:rPr>
        <w:t xml:space="preserve"> за нарушения требований Заказчика в области МБ и ОЗ:</w:t>
      </w:r>
      <w:bookmarkEnd w:id="8"/>
    </w:p>
    <w:p w14:paraId="6593F939" w14:textId="77777777" w:rsidR="002219E3" w:rsidRPr="00474BBD" w:rsidRDefault="002219E3" w:rsidP="002219E3">
      <w:pPr>
        <w:pStyle w:val="2"/>
        <w:tabs>
          <w:tab w:val="clear" w:pos="1276"/>
          <w:tab w:val="left" w:pos="1134"/>
        </w:tabs>
        <w:spacing w:before="0"/>
        <w:ind w:firstLine="851"/>
        <w:rPr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8"/>
        <w:gridCol w:w="5895"/>
        <w:gridCol w:w="1500"/>
        <w:gridCol w:w="1476"/>
      </w:tblGrid>
      <w:tr w:rsidR="002219E3" w:rsidRPr="00474BBD" w14:paraId="2E4119D4" w14:textId="77777777" w:rsidTr="00117412">
        <w:trPr>
          <w:trHeight w:val="8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E2FC" w14:textId="77777777" w:rsidR="002219E3" w:rsidRPr="00474BBD" w:rsidRDefault="002219E3" w:rsidP="00117412">
            <w:pPr>
              <w:pStyle w:val="2"/>
              <w:spacing w:before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№</w:t>
            </w:r>
          </w:p>
          <w:p w14:paraId="672CD13C" w14:textId="77777777" w:rsidR="002219E3" w:rsidRPr="00474BBD" w:rsidRDefault="002219E3" w:rsidP="00117412">
            <w:pPr>
              <w:pStyle w:val="2"/>
              <w:spacing w:before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74BBD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74B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605" w14:textId="77777777"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iCs/>
                <w:szCs w:val="24"/>
                <w:lang w:eastAsia="en-US"/>
              </w:rPr>
            </w:pPr>
            <w:r w:rsidRPr="00474BBD">
              <w:rPr>
                <w:rStyle w:val="a5"/>
                <w:b w:val="0"/>
                <w:szCs w:val="24"/>
              </w:rPr>
              <w:t>Наименование нарушения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4E2" w14:textId="77777777"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szCs w:val="24"/>
              </w:rPr>
            </w:pPr>
            <w:r w:rsidRPr="00474BBD">
              <w:rPr>
                <w:rStyle w:val="a5"/>
                <w:b w:val="0"/>
                <w:szCs w:val="24"/>
              </w:rPr>
              <w:t>Ссылка на пункты Требований в области МБ и ОЗ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3E7E" w14:textId="77777777" w:rsidR="002219E3" w:rsidRPr="00474BBD" w:rsidRDefault="002219E3" w:rsidP="00117412">
            <w:pPr>
              <w:pStyle w:val="a9"/>
              <w:jc w:val="center"/>
              <w:rPr>
                <w:rStyle w:val="a5"/>
                <w:b w:val="0"/>
                <w:szCs w:val="24"/>
                <w:lang w:eastAsia="en-US"/>
              </w:rPr>
            </w:pPr>
            <w:r w:rsidRPr="00474BBD">
              <w:rPr>
                <w:rStyle w:val="a5"/>
                <w:b w:val="0"/>
                <w:szCs w:val="24"/>
              </w:rPr>
              <w:t xml:space="preserve">Размер штрафа, тыс. руб. </w:t>
            </w:r>
          </w:p>
        </w:tc>
      </w:tr>
      <w:tr w:rsidR="002219E3" w:rsidRPr="00474BBD" w14:paraId="1D975634" w14:textId="77777777" w:rsidTr="00117412">
        <w:trPr>
          <w:trHeight w:val="3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89A62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</w:p>
        </w:tc>
      </w:tr>
      <w:tr w:rsidR="002219E3" w:rsidRPr="00474BBD" w14:paraId="0A86541F" w14:textId="77777777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2CFFF" w14:textId="77777777"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1F0" w14:textId="77777777"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</w:rPr>
              <w:t>Нарушение требований при организации здравпунктов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808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E90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474BBD" w14:paraId="41596322" w14:textId="77777777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5D984" w14:textId="77777777"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75E5" w14:textId="77777777"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Нарушение требований в области организации лечебно-профилактического обслуживания своих работников и работников привлекаемых им третьих лиц в соответствии с требованиями законодательства РФ.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CF9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BA94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474BBD" w14:paraId="15E51556" w14:textId="77777777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8C84A" w14:textId="77777777"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689F" w14:textId="77777777" w:rsidR="002219E3" w:rsidRPr="00474BBD" w:rsidRDefault="002219E3" w:rsidP="00117412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Нарушение требований по обязательному проведению предварительных медицинских осмотров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55E9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454" w14:textId="77777777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  <w:tr w:rsidR="002219E3" w:rsidRPr="006004A2" w14:paraId="107A0DFD" w14:textId="77777777" w:rsidTr="00117412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04E46" w14:textId="77777777" w:rsidR="002219E3" w:rsidRPr="00474BBD" w:rsidRDefault="002219E3" w:rsidP="00117412">
            <w:pPr>
              <w:pStyle w:val="aa"/>
              <w:spacing w:before="0"/>
              <w:rPr>
                <w:sz w:val="24"/>
                <w:szCs w:val="24"/>
                <w:lang w:eastAsia="en-US"/>
              </w:rPr>
            </w:pPr>
            <w:r w:rsidRPr="00474BB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897" w14:textId="0075CD26" w:rsidR="002219E3" w:rsidRPr="00474BBD" w:rsidRDefault="002219E3" w:rsidP="002219E3">
            <w:pPr>
              <w:pStyle w:val="a9"/>
              <w:jc w:val="both"/>
              <w:rPr>
                <w:color w:val="auto"/>
                <w:szCs w:val="24"/>
              </w:rPr>
            </w:pPr>
            <w:r w:rsidRPr="00474BBD">
              <w:rPr>
                <w:rStyle w:val="a5"/>
                <w:b w:val="0"/>
                <w:szCs w:val="24"/>
              </w:rPr>
              <w:t>Нарушение требований в области безопасности от опасных инфекционных заболеваний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A56E" w14:textId="0D0A0199" w:rsidR="002219E3" w:rsidRPr="00474BBD" w:rsidRDefault="002219E3" w:rsidP="00117412">
            <w:pPr>
              <w:pStyle w:val="a9"/>
              <w:jc w:val="center"/>
              <w:rPr>
                <w:color w:val="auto"/>
                <w:szCs w:val="24"/>
              </w:rPr>
            </w:pPr>
            <w:r w:rsidRPr="00474BBD">
              <w:rPr>
                <w:color w:val="auto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F3A" w14:textId="77777777" w:rsidR="002219E3" w:rsidRPr="006004A2" w:rsidRDefault="002219E3" w:rsidP="00117412">
            <w:pPr>
              <w:pStyle w:val="a9"/>
              <w:jc w:val="center"/>
              <w:rPr>
                <w:color w:val="auto"/>
                <w:szCs w:val="24"/>
                <w:lang w:eastAsia="en-US"/>
              </w:rPr>
            </w:pPr>
            <w:r w:rsidRPr="00474BBD">
              <w:rPr>
                <w:color w:val="auto"/>
                <w:szCs w:val="24"/>
                <w:lang w:eastAsia="en-US"/>
              </w:rPr>
              <w:t>50</w:t>
            </w:r>
          </w:p>
        </w:tc>
      </w:tr>
    </w:tbl>
    <w:p w14:paraId="1F1322BB" w14:textId="1A580C0F" w:rsidR="006A3908" w:rsidRPr="006004A2" w:rsidRDefault="006A3908" w:rsidP="006A39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3908" w:rsidRPr="006004A2" w:rsidSect="00D00A33">
      <w:footerReference w:type="default" r:id="rId9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F228" w14:textId="77777777" w:rsidR="009A449F" w:rsidRDefault="009A449F" w:rsidP="006004A2">
      <w:pPr>
        <w:spacing w:after="0" w:line="240" w:lineRule="auto"/>
      </w:pPr>
      <w:r>
        <w:separator/>
      </w:r>
    </w:p>
  </w:endnote>
  <w:endnote w:type="continuationSeparator" w:id="0">
    <w:p w14:paraId="30DC3EAC" w14:textId="77777777" w:rsidR="009A449F" w:rsidRDefault="009A449F" w:rsidP="006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86981"/>
      <w:docPartObj>
        <w:docPartGallery w:val="Page Numbers (Bottom of Page)"/>
        <w:docPartUnique/>
      </w:docPartObj>
    </w:sdtPr>
    <w:sdtEndPr/>
    <w:sdtContent>
      <w:p w14:paraId="713E251C" w14:textId="1B36CA75" w:rsidR="00D00A33" w:rsidRDefault="00D00A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A3">
          <w:rPr>
            <w:noProof/>
          </w:rPr>
          <w:t>2</w:t>
        </w:r>
        <w:r>
          <w:fldChar w:fldCharType="end"/>
        </w:r>
      </w:p>
    </w:sdtContent>
  </w:sdt>
  <w:p w14:paraId="78228CD1" w14:textId="77777777" w:rsidR="000D771C" w:rsidRDefault="000D771C" w:rsidP="00905287">
    <w:pPr>
      <w:tabs>
        <w:tab w:val="center" w:pos="4677"/>
        <w:tab w:val="right" w:pos="9355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95A2" w14:textId="77777777" w:rsidR="009A449F" w:rsidRDefault="009A449F" w:rsidP="006004A2">
      <w:pPr>
        <w:spacing w:after="0" w:line="240" w:lineRule="auto"/>
      </w:pPr>
      <w:r>
        <w:separator/>
      </w:r>
    </w:p>
  </w:footnote>
  <w:footnote w:type="continuationSeparator" w:id="0">
    <w:p w14:paraId="23BB46E1" w14:textId="77777777" w:rsidR="009A449F" w:rsidRDefault="009A449F" w:rsidP="0060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77"/>
    <w:multiLevelType w:val="hybridMultilevel"/>
    <w:tmpl w:val="81FC28B0"/>
    <w:lvl w:ilvl="0" w:tplc="2DCEC7C8">
      <w:start w:val="1"/>
      <w:numFmt w:val="bullet"/>
      <w:lvlText w:val="-"/>
      <w:lvlJc w:val="left"/>
      <w:pPr>
        <w:ind w:left="102" w:hanging="39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C30DFBA">
      <w:start w:val="1"/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70746EE4">
      <w:start w:val="1"/>
      <w:numFmt w:val="bullet"/>
      <w:lvlText w:val="•"/>
      <w:lvlJc w:val="left"/>
      <w:pPr>
        <w:ind w:left="1153" w:hanging="202"/>
      </w:pPr>
      <w:rPr>
        <w:rFonts w:hint="default"/>
      </w:rPr>
    </w:lvl>
    <w:lvl w:ilvl="3" w:tplc="7A3E1180">
      <w:start w:val="1"/>
      <w:numFmt w:val="bullet"/>
      <w:lvlText w:val="•"/>
      <w:lvlJc w:val="left"/>
      <w:pPr>
        <w:ind w:left="2205" w:hanging="202"/>
      </w:pPr>
      <w:rPr>
        <w:rFonts w:hint="default"/>
      </w:rPr>
    </w:lvl>
    <w:lvl w:ilvl="4" w:tplc="D0DAEE50">
      <w:start w:val="1"/>
      <w:numFmt w:val="bullet"/>
      <w:lvlText w:val="•"/>
      <w:lvlJc w:val="left"/>
      <w:pPr>
        <w:ind w:left="3256" w:hanging="202"/>
      </w:pPr>
      <w:rPr>
        <w:rFonts w:hint="default"/>
      </w:rPr>
    </w:lvl>
    <w:lvl w:ilvl="5" w:tplc="F7367A42">
      <w:start w:val="1"/>
      <w:numFmt w:val="bullet"/>
      <w:lvlText w:val="•"/>
      <w:lvlJc w:val="left"/>
      <w:pPr>
        <w:ind w:left="4308" w:hanging="202"/>
      </w:pPr>
      <w:rPr>
        <w:rFonts w:hint="default"/>
      </w:rPr>
    </w:lvl>
    <w:lvl w:ilvl="6" w:tplc="B81A679C">
      <w:start w:val="1"/>
      <w:numFmt w:val="bullet"/>
      <w:lvlText w:val="•"/>
      <w:lvlJc w:val="left"/>
      <w:pPr>
        <w:ind w:left="5360" w:hanging="202"/>
      </w:pPr>
      <w:rPr>
        <w:rFonts w:hint="default"/>
      </w:rPr>
    </w:lvl>
    <w:lvl w:ilvl="7" w:tplc="68B0872E">
      <w:start w:val="1"/>
      <w:numFmt w:val="bullet"/>
      <w:lvlText w:val="•"/>
      <w:lvlJc w:val="left"/>
      <w:pPr>
        <w:ind w:left="6411" w:hanging="202"/>
      </w:pPr>
      <w:rPr>
        <w:rFonts w:hint="default"/>
      </w:rPr>
    </w:lvl>
    <w:lvl w:ilvl="8" w:tplc="6AEEC97C">
      <w:start w:val="1"/>
      <w:numFmt w:val="bullet"/>
      <w:lvlText w:val="•"/>
      <w:lvlJc w:val="left"/>
      <w:pPr>
        <w:ind w:left="7463" w:hanging="202"/>
      </w:pPr>
      <w:rPr>
        <w:rFonts w:hint="default"/>
      </w:rPr>
    </w:lvl>
  </w:abstractNum>
  <w:abstractNum w:abstractNumId="1" w15:restartNumberingAfterBreak="0">
    <w:nsid w:val="08D1622E"/>
    <w:multiLevelType w:val="multilevel"/>
    <w:tmpl w:val="0D3298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E10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2425E"/>
    <w:multiLevelType w:val="multilevel"/>
    <w:tmpl w:val="AC6883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683349"/>
    <w:multiLevelType w:val="multilevel"/>
    <w:tmpl w:val="676AAE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26D560CA"/>
    <w:multiLevelType w:val="multilevel"/>
    <w:tmpl w:val="6E58C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F39BF"/>
    <w:multiLevelType w:val="multilevel"/>
    <w:tmpl w:val="DCF2C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BB256D5"/>
    <w:multiLevelType w:val="multilevel"/>
    <w:tmpl w:val="DBD40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B827F99"/>
    <w:multiLevelType w:val="multilevel"/>
    <w:tmpl w:val="04207C0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EDC1500"/>
    <w:multiLevelType w:val="multilevel"/>
    <w:tmpl w:val="75A4A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  <w:w w:val="99"/>
        <w:sz w:val="24"/>
        <w:szCs w:val="26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w w:val="99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w w:val="99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7EB246E"/>
    <w:multiLevelType w:val="multilevel"/>
    <w:tmpl w:val="86DACC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9E02CA3"/>
    <w:multiLevelType w:val="multilevel"/>
    <w:tmpl w:val="A4363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E0074B"/>
    <w:multiLevelType w:val="multilevel"/>
    <w:tmpl w:val="F6F6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69193E7C"/>
    <w:multiLevelType w:val="multilevel"/>
    <w:tmpl w:val="DCF2C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3211010"/>
    <w:multiLevelType w:val="multilevel"/>
    <w:tmpl w:val="DBD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C2455CB"/>
    <w:multiLevelType w:val="multilevel"/>
    <w:tmpl w:val="1764C1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C6466D6"/>
    <w:multiLevelType w:val="multilevel"/>
    <w:tmpl w:val="DD72F9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0F"/>
    <w:rsid w:val="00024A0C"/>
    <w:rsid w:val="000D1FF5"/>
    <w:rsid w:val="000D771C"/>
    <w:rsid w:val="00133D46"/>
    <w:rsid w:val="00164582"/>
    <w:rsid w:val="001A4228"/>
    <w:rsid w:val="002157E3"/>
    <w:rsid w:val="002219E3"/>
    <w:rsid w:val="00225ABA"/>
    <w:rsid w:val="002718B5"/>
    <w:rsid w:val="002C55CD"/>
    <w:rsid w:val="003A6ED1"/>
    <w:rsid w:val="003E03D6"/>
    <w:rsid w:val="00446540"/>
    <w:rsid w:val="00467E70"/>
    <w:rsid w:val="00474BBD"/>
    <w:rsid w:val="004E73A3"/>
    <w:rsid w:val="004F40E3"/>
    <w:rsid w:val="00515C51"/>
    <w:rsid w:val="00563D36"/>
    <w:rsid w:val="005C52E3"/>
    <w:rsid w:val="005F1E68"/>
    <w:rsid w:val="006004A2"/>
    <w:rsid w:val="00613737"/>
    <w:rsid w:val="0062308E"/>
    <w:rsid w:val="006A3908"/>
    <w:rsid w:val="006B2617"/>
    <w:rsid w:val="006B7A28"/>
    <w:rsid w:val="006C56C6"/>
    <w:rsid w:val="006E27BB"/>
    <w:rsid w:val="006F6B94"/>
    <w:rsid w:val="00733483"/>
    <w:rsid w:val="00747AC3"/>
    <w:rsid w:val="00770CED"/>
    <w:rsid w:val="007D109A"/>
    <w:rsid w:val="008332DE"/>
    <w:rsid w:val="008A500F"/>
    <w:rsid w:val="00905287"/>
    <w:rsid w:val="00940AD6"/>
    <w:rsid w:val="00946218"/>
    <w:rsid w:val="00957CD1"/>
    <w:rsid w:val="00982FC3"/>
    <w:rsid w:val="009A449F"/>
    <w:rsid w:val="009A635B"/>
    <w:rsid w:val="009B6AF6"/>
    <w:rsid w:val="009C33CE"/>
    <w:rsid w:val="009E4C4E"/>
    <w:rsid w:val="009F3333"/>
    <w:rsid w:val="009F781B"/>
    <w:rsid w:val="00A33268"/>
    <w:rsid w:val="00A508D7"/>
    <w:rsid w:val="00A57167"/>
    <w:rsid w:val="00AC68E1"/>
    <w:rsid w:val="00B14A06"/>
    <w:rsid w:val="00C00182"/>
    <w:rsid w:val="00C22146"/>
    <w:rsid w:val="00C5796E"/>
    <w:rsid w:val="00C63F3D"/>
    <w:rsid w:val="00C7007B"/>
    <w:rsid w:val="00CD46B5"/>
    <w:rsid w:val="00CD7F9C"/>
    <w:rsid w:val="00CE4F59"/>
    <w:rsid w:val="00D00A33"/>
    <w:rsid w:val="00D029E6"/>
    <w:rsid w:val="00D0739E"/>
    <w:rsid w:val="00D31F99"/>
    <w:rsid w:val="00D72D2E"/>
    <w:rsid w:val="00DB51FD"/>
    <w:rsid w:val="00E12892"/>
    <w:rsid w:val="00E367AB"/>
    <w:rsid w:val="00E727B3"/>
    <w:rsid w:val="00ED360E"/>
    <w:rsid w:val="00EF545E"/>
    <w:rsid w:val="00EF639B"/>
    <w:rsid w:val="00F5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908FB"/>
  <w15:chartTrackingRefBased/>
  <w15:docId w15:val="{47818836-691C-4ADF-8523-E143D99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0F"/>
  </w:style>
  <w:style w:type="paragraph" w:styleId="1">
    <w:name w:val="heading 1"/>
    <w:basedOn w:val="a"/>
    <w:link w:val="10"/>
    <w:uiPriority w:val="1"/>
    <w:qFormat/>
    <w:rsid w:val="006B2617"/>
    <w:pPr>
      <w:widowControl w:val="0"/>
      <w:spacing w:after="0" w:line="240" w:lineRule="auto"/>
      <w:ind w:left="102" w:hanging="564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№"/>
    <w:basedOn w:val="a"/>
    <w:next w:val="a"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Заголовок1"/>
    <w:basedOn w:val="a"/>
    <w:rsid w:val="008A500F"/>
    <w:pPr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Текст обычный"/>
    <w:basedOn w:val="a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paragraph" w:customStyle="1" w:styleId="12">
    <w:name w:val="Список 1"/>
    <w:basedOn w:val="a"/>
    <w:qFormat/>
    <w:rsid w:val="008A500F"/>
    <w:pPr>
      <w:keepLines/>
      <w:widowControl w:val="0"/>
      <w:tabs>
        <w:tab w:val="num" w:pos="1107"/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ind w:left="1107" w:hanging="397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paragraph" w:customStyle="1" w:styleId="13">
    <w:name w:val="ПрилТекст1"/>
    <w:basedOn w:val="a"/>
    <w:next w:val="a"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1320" w:hanging="360"/>
      <w:jc w:val="both"/>
      <w:textAlignment w:val="baseline"/>
    </w:pPr>
    <w:rPr>
      <w:rFonts w:ascii="Times New Roman" w:eastAsia="Times New Roman" w:hAnsi="Times New Roman" w:cs="Times New Roman"/>
      <w:color w:val="808000"/>
      <w:sz w:val="26"/>
      <w:szCs w:val="20"/>
      <w:lang w:eastAsia="ru-RU"/>
    </w:rPr>
  </w:style>
  <w:style w:type="character" w:customStyle="1" w:styleId="a5">
    <w:name w:val="ЗнакТекстЖ"/>
    <w:basedOn w:val="a0"/>
    <w:qFormat/>
    <w:rsid w:val="008A500F"/>
    <w:rPr>
      <w:b/>
      <w:color w:val="auto"/>
    </w:rPr>
  </w:style>
  <w:style w:type="paragraph" w:customStyle="1" w:styleId="2">
    <w:name w:val="ПрилТекст2"/>
    <w:basedOn w:val="a"/>
    <w:rsid w:val="008A500F"/>
    <w:pPr>
      <w:tabs>
        <w:tab w:val="num" w:pos="1276"/>
      </w:tabs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aliases w:val="Bullet List,FooterText,numbered,List Paragraph"/>
    <w:basedOn w:val="a"/>
    <w:link w:val="a7"/>
    <w:uiPriority w:val="34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styleId="a8">
    <w:name w:val="Hyperlink"/>
    <w:uiPriority w:val="99"/>
    <w:unhideWhenUsed/>
    <w:rsid w:val="008A500F"/>
    <w:rPr>
      <w:color w:val="0000FF"/>
      <w:u w:val="single"/>
    </w:rPr>
  </w:style>
  <w:style w:type="character" w:customStyle="1" w:styleId="a7">
    <w:name w:val="Абзац списка Знак"/>
    <w:aliases w:val="Bullet List Знак,FooterText Знак,numbered Знак,List Paragraph Знак"/>
    <w:link w:val="a6"/>
    <w:uiPriority w:val="34"/>
    <w:locked/>
    <w:rsid w:val="008A500F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9">
    <w:name w:val="Revision"/>
    <w:hidden/>
    <w:uiPriority w:val="99"/>
    <w:semiHidden/>
    <w:rsid w:val="008A500F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customStyle="1" w:styleId="aa">
    <w:name w:val="Текст по центру"/>
    <w:basedOn w:val="a"/>
    <w:qFormat/>
    <w:rsid w:val="008A500F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04A2"/>
  </w:style>
  <w:style w:type="paragraph" w:styleId="ad">
    <w:name w:val="footer"/>
    <w:basedOn w:val="a"/>
    <w:link w:val="ae"/>
    <w:uiPriority w:val="99"/>
    <w:unhideWhenUsed/>
    <w:rsid w:val="006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04A2"/>
  </w:style>
  <w:style w:type="character" w:styleId="af">
    <w:name w:val="annotation reference"/>
    <w:basedOn w:val="a0"/>
    <w:uiPriority w:val="99"/>
    <w:semiHidden/>
    <w:unhideWhenUsed/>
    <w:rsid w:val="00DB51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51F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51F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51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51F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B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51FD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E727B3"/>
    <w:pPr>
      <w:widowControl w:val="0"/>
      <w:spacing w:before="61" w:after="0" w:line="240" w:lineRule="auto"/>
      <w:ind w:left="102" w:firstLine="852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7">
    <w:name w:val="Основной текст Знак"/>
    <w:basedOn w:val="a0"/>
    <w:link w:val="af6"/>
    <w:uiPriority w:val="1"/>
    <w:rsid w:val="00E727B3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6B2617"/>
    <w:rPr>
      <w:rFonts w:ascii="Times New Roman" w:eastAsia="Times New Roman" w:hAnsi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sustainability/health/mbo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E6B-EBF5-4B9A-8460-E31F3D55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Анатольевна</dc:creator>
  <cp:keywords/>
  <dc:description/>
  <cp:lastModifiedBy>Драганчук Денис Игоревич</cp:lastModifiedBy>
  <cp:revision>4</cp:revision>
  <dcterms:created xsi:type="dcterms:W3CDTF">2021-12-09T13:05:00Z</dcterms:created>
  <dcterms:modified xsi:type="dcterms:W3CDTF">2021-12-15T08:39:00Z</dcterms:modified>
</cp:coreProperties>
</file>